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パブリックコメント意見書</w:t>
      </w:r>
    </w:p>
    <w:tbl>
      <w:tblPr>
        <w:tblStyle w:val="11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51"/>
        <w:gridCol w:w="8106"/>
      </w:tblGrid>
      <w:tr>
        <w:trPr/>
        <w:tc>
          <w:tcPr>
            <w:tcW w:w="10665" w:type="dxa"/>
            <w:gridSpan w:val="2"/>
            <w:shd w:val="clear" w:color="auto" w:fill="00B0F0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案件名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「第３次安来市総合計画」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</w:rPr>
              <w:t>について</w:t>
            </w:r>
          </w:p>
        </w:tc>
      </w:tr>
      <w:tr>
        <w:trPr/>
        <w:tc>
          <w:tcPr>
            <w:tcW w:w="10665" w:type="dxa"/>
            <w:gridSpan w:val="2"/>
            <w:shd w:val="clear" w:color="auto" w:fill="00B0F0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住所・氏名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40"/>
              </w:rPr>
            </w:pPr>
            <w:r>
              <w:rPr>
                <w:rFonts w:hint="eastAsia"/>
                <w:sz w:val="40"/>
              </w:rPr>
              <w:t>住所：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40"/>
              </w:rPr>
            </w:pPr>
            <w:r>
              <w:rPr>
                <w:rFonts w:hint="eastAsia"/>
                <w:sz w:val="40"/>
              </w:rPr>
              <w:t>氏名：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40"/>
              </w:rPr>
            </w:pPr>
            <w:r>
              <w:rPr>
                <w:rFonts w:hint="eastAsia"/>
                <w:sz w:val="40"/>
              </w:rPr>
              <w:t>電話番号：</w:t>
            </w:r>
          </w:p>
        </w:tc>
      </w:tr>
      <w:tr>
        <w:trPr/>
        <w:tc>
          <w:tcPr>
            <w:tcW w:w="2376" w:type="dxa"/>
            <w:shd w:val="clear" w:color="auto" w:fill="00B0F0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該当部分</w:t>
            </w:r>
          </w:p>
        </w:tc>
        <w:tc>
          <w:tcPr>
            <w:tcW w:w="8289" w:type="dxa"/>
            <w:shd w:val="clear" w:color="auto" w:fill="00B0F0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ご意見</w:t>
            </w:r>
          </w:p>
        </w:tc>
      </w:tr>
      <w:tr>
        <w:trPr>
          <w:trHeight w:val="6907" w:hRule="atLeast"/>
        </w:trPr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40"/>
              </w:rPr>
            </w:pPr>
          </w:p>
        </w:tc>
        <w:tc>
          <w:tcPr>
            <w:tcW w:w="828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4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※意見書が足りないときは、別紙（様式は問いません）を添付してください。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※いただいた意見について、個別の回答は行いませんのでご了承ください。</w:t>
      </w:r>
    </w:p>
    <w:p>
      <w:pPr>
        <w:pStyle w:val="0"/>
        <w:ind w:left="283" w:hanging="283" w:hangingChars="118"/>
        <w:rPr>
          <w:rFonts w:hint="default"/>
          <w:sz w:val="24"/>
        </w:rPr>
      </w:pPr>
      <w:r>
        <w:rPr>
          <w:rFonts w:hint="eastAsia"/>
          <w:sz w:val="24"/>
        </w:rPr>
        <w:t>※ご記入の住所・氏名等の個人情報は、提出されたご意見の確認に使用するものであり、ご意見の　提出者が特定される情報は、公表いたしません。また、その目的以外の使用はいたしません。</w:t>
      </w:r>
    </w:p>
    <w:sectPr>
      <w:pgSz w:w="11907" w:h="16839"/>
      <w:pgMar w:top="1134" w:right="720" w:bottom="295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37</Words>
  <Characters>217</Characters>
  <Application>JUST Note</Application>
  <Lines>1</Lines>
  <Paragraphs>1</Paragraphs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河瀬 透</dc:creator>
  <cp:lastModifiedBy>清水　仁志</cp:lastModifiedBy>
  <cp:lastPrinted>2014-02-21T08:40:00Z</cp:lastPrinted>
  <dcterms:created xsi:type="dcterms:W3CDTF">2023-08-20T12:19:00Z</dcterms:created>
  <dcterms:modified xsi:type="dcterms:W3CDTF">2025-01-31T02:32:30Z</dcterms:modified>
  <cp:revision>5</cp:revision>
</cp:coreProperties>
</file>