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center"/>
        <w:rPr>
          <w:rFonts w:hint="eastAsia" w:ascii="UD デジタル 教科書体 NK" w:hAnsi="UD デジタル 教科書体 NK" w:eastAsia="UD デジタル 教科書体 NK"/>
          <w:sz w:val="40"/>
        </w:rPr>
      </w:pPr>
      <w:r>
        <w:rPr>
          <w:rFonts w:hint="eastAsia" w:ascii="UD デジタル 教科書体 NK" w:hAnsi="UD デジタル 教科書体 NK" w:eastAsia="UD デジタル 教科書体 NK"/>
          <w:sz w:val="40"/>
        </w:rPr>
        <w:t>パブリックコメント意見書</w:t>
      </w:r>
    </w:p>
    <w:tbl>
      <w:tblPr>
        <w:tblStyle w:val="11"/>
        <w:tblW w:w="10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32"/>
        <w:gridCol w:w="8125"/>
      </w:tblGrid>
      <w:tr>
        <w:trPr/>
        <w:tc>
          <w:tcPr>
            <w:tcW w:w="10665" w:type="dxa"/>
            <w:gridSpan w:val="2"/>
            <w:shd w:val="clear" w:color="auto" w:fill="00B0F0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UD デジタル 教科書体 NK" w:hAnsi="UD デジタル 教科書体 NK" w:eastAsia="UD デジタル 教科書体 NK"/>
                <w:sz w:val="2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案件名</w:t>
            </w:r>
          </w:p>
        </w:tc>
      </w:tr>
      <w:tr>
        <w:trPr/>
        <w:tc>
          <w:tcPr>
            <w:tcW w:w="10665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spacing w:line="44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2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「第</w:t>
            </w:r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2</w:t>
            </w:r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次安来市</w:t>
            </w:r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DX</w:t>
            </w:r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推進計画（案）」に対するご意見</w:t>
            </w:r>
          </w:p>
        </w:tc>
      </w:tr>
      <w:tr>
        <w:trPr/>
        <w:tc>
          <w:tcPr>
            <w:tcW w:w="10665" w:type="dxa"/>
            <w:gridSpan w:val="2"/>
            <w:shd w:val="clear" w:color="auto" w:fill="00B0F0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UD デジタル 教科書体 NK" w:hAnsi="UD デジタル 教科書体 NK" w:eastAsia="UD デジタル 教科書体 NK"/>
                <w:sz w:val="28"/>
              </w:rPr>
            </w:pPr>
            <w:bookmarkStart w:id="0" w:name="_GoBack"/>
            <w:bookmarkEnd w:id="0"/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住所・氏名</w:t>
            </w:r>
          </w:p>
        </w:tc>
      </w:tr>
      <w:tr>
        <w:trPr/>
        <w:tc>
          <w:tcPr>
            <w:tcW w:w="10665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UD デジタル 教科書体 NK" w:hAnsi="UD デジタル 教科書体 NK" w:eastAsia="UD デジタル 教科書体 NK"/>
                <w:sz w:val="4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40"/>
              </w:rPr>
              <w:t>住所：</w:t>
            </w:r>
          </w:p>
        </w:tc>
      </w:tr>
      <w:tr>
        <w:trPr/>
        <w:tc>
          <w:tcPr>
            <w:tcW w:w="10665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UD デジタル 教科書体 NK" w:hAnsi="UD デジタル 教科書体 NK" w:eastAsia="UD デジタル 教科書体 NK"/>
                <w:sz w:val="4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40"/>
              </w:rPr>
              <w:t>氏名：</w:t>
            </w:r>
          </w:p>
        </w:tc>
      </w:tr>
      <w:tr>
        <w:trPr/>
        <w:tc>
          <w:tcPr>
            <w:tcW w:w="10665" w:type="dxa"/>
            <w:gridSpan w:val="2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UD デジタル 教科書体 NK" w:hAnsi="UD デジタル 教科書体 NK" w:eastAsia="UD デジタル 教科書体 NK"/>
                <w:sz w:val="40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40"/>
              </w:rPr>
              <w:t>電話番号：</w:t>
            </w:r>
          </w:p>
        </w:tc>
      </w:tr>
      <w:tr>
        <w:trPr/>
        <w:tc>
          <w:tcPr>
            <w:tcW w:w="2376" w:type="dxa"/>
            <w:shd w:val="clear" w:color="auto" w:fill="00B0F0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UD デジタル 教科書体 NK" w:hAnsi="UD デジタル 教科書体 NK" w:eastAsia="UD デジタル 教科書体 NK"/>
                <w:sz w:val="2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該当部分</w:t>
            </w:r>
          </w:p>
        </w:tc>
        <w:tc>
          <w:tcPr>
            <w:tcW w:w="8289" w:type="dxa"/>
            <w:shd w:val="clear" w:color="auto" w:fill="00B0F0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UD デジタル 教科書体 NK" w:hAnsi="UD デジタル 教科書体 NK" w:eastAsia="UD デジタル 教科書体 NK"/>
                <w:sz w:val="28"/>
              </w:rPr>
            </w:pPr>
            <w:r>
              <w:rPr>
                <w:rFonts w:hint="eastAsia" w:ascii="UD デジタル 教科書体 NK" w:hAnsi="UD デジタル 教科書体 NK" w:eastAsia="UD デジタル 教科書体 NK"/>
                <w:sz w:val="28"/>
              </w:rPr>
              <w:t>ご意見</w:t>
            </w:r>
          </w:p>
        </w:tc>
      </w:tr>
      <w:tr>
        <w:trPr>
          <w:trHeight w:val="7300" w:hRule="atLeast"/>
        </w:trPr>
        <w:tc>
          <w:tcPr>
            <w:tcW w:w="23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40"/>
              </w:rPr>
            </w:pPr>
          </w:p>
        </w:tc>
        <w:tc>
          <w:tcPr>
            <w:tcW w:w="828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pStyle w:val="0"/>
              <w:autoSpaceDE w:val="0"/>
              <w:autoSpaceDN w:val="0"/>
              <w:spacing w:line="480" w:lineRule="exact"/>
              <w:jc w:val="left"/>
              <w:rPr>
                <w:rFonts w:hint="eastAsia" w:ascii="UD デジタル 教科書体 NK" w:hAnsi="UD デジタル 教科書体 NK" w:eastAsia="UD デジタル 教科書体 NK"/>
                <w:sz w:val="40"/>
              </w:rPr>
            </w:pPr>
          </w:p>
        </w:tc>
      </w:tr>
    </w:tbl>
    <w:p>
      <w:pPr>
        <w:pStyle w:val="0"/>
        <w:autoSpaceDE w:val="0"/>
        <w:autoSpaceDN w:val="0"/>
        <w:spacing w:line="440" w:lineRule="exact"/>
        <w:ind w:left="0" w:leftChars="0" w:hanging="240" w:hangingChars="100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</w:t>
      </w:r>
      <w:r>
        <w:rPr>
          <w:rFonts w:hint="eastAsia" w:ascii="UD デジタル 教科書体 NK" w:hAnsi="UD デジタル 教科書体 NK" w:eastAsia="UD デジタル 教科書体 NK"/>
          <w:sz w:val="24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sz w:val="24"/>
        </w:rPr>
        <w:t>意見書が足りないときは、別紙（様式は問いません）を添付してください。</w:t>
      </w:r>
    </w:p>
    <w:p>
      <w:pPr>
        <w:pStyle w:val="0"/>
        <w:autoSpaceDE w:val="0"/>
        <w:autoSpaceDN w:val="0"/>
        <w:spacing w:line="440" w:lineRule="exact"/>
        <w:ind w:left="0" w:leftChars="0" w:hanging="240" w:hangingChars="100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</w:t>
      </w:r>
      <w:r>
        <w:rPr>
          <w:rFonts w:hint="eastAsia" w:ascii="UD デジタル 教科書体 NK" w:hAnsi="UD デジタル 教科書体 NK" w:eastAsia="UD デジタル 教科書体 NK"/>
          <w:sz w:val="24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sz w:val="24"/>
        </w:rPr>
        <w:t>いただいた意見について、個別の回答は行いませんのでご了承ください。</w:t>
      </w:r>
    </w:p>
    <w:p>
      <w:pPr>
        <w:pStyle w:val="0"/>
        <w:autoSpaceDE w:val="0"/>
        <w:autoSpaceDN w:val="0"/>
        <w:spacing w:line="440" w:lineRule="exact"/>
        <w:ind w:left="0" w:leftChars="0" w:hanging="240" w:hangingChars="100"/>
        <w:rPr>
          <w:rFonts w:hint="eastAsia" w:ascii="UD デジタル 教科書体 NK" w:hAnsi="UD デジタル 教科書体 NK" w:eastAsia="UD デジタル 教科書体 NK"/>
          <w:sz w:val="24"/>
        </w:rPr>
      </w:pPr>
      <w:r>
        <w:rPr>
          <w:rFonts w:hint="eastAsia" w:ascii="UD デジタル 教科書体 NK" w:hAnsi="UD デジタル 教科書体 NK" w:eastAsia="UD デジタル 教科書体 NK"/>
          <w:sz w:val="24"/>
        </w:rPr>
        <w:t>※</w:t>
      </w:r>
      <w:r>
        <w:rPr>
          <w:rFonts w:hint="eastAsia" w:ascii="UD デジタル 教科書体 NK" w:hAnsi="UD デジタル 教科書体 NK" w:eastAsia="UD デジタル 教科書体 NK"/>
          <w:sz w:val="24"/>
        </w:rPr>
        <w:t xml:space="preserve"> </w:t>
      </w:r>
      <w:r>
        <w:rPr>
          <w:rFonts w:hint="eastAsia" w:ascii="UD デジタル 教科書体 NK" w:hAnsi="UD デジタル 教科書体 NK" w:eastAsia="UD デジタル 教科書体 NK"/>
          <w:sz w:val="24"/>
        </w:rPr>
        <w:t>ご記入の住所・氏名等の個人情報は、提出されたご意見の確認に使用するものであり、ご意見の提出者が特定される情報は、公表いたしません。また、その目的以外の使用はいたしません。</w:t>
      </w:r>
    </w:p>
    <w:sectPr>
      <w:pgSz w:w="11907" w:h="16839"/>
      <w:pgMar w:top="1134" w:right="720" w:bottom="295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</Words>
  <Characters>217</Characters>
  <Application>JUST Note</Application>
  <Lines>15</Lines>
  <Paragraphs>12</Paragraphs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河瀬 透</dc:creator>
  <cp:lastModifiedBy>松浦　淳志</cp:lastModifiedBy>
  <cp:lastPrinted>2014-02-21T08:40:00Z</cp:lastPrinted>
  <dcterms:created xsi:type="dcterms:W3CDTF">2023-08-20T12:19:00Z</dcterms:created>
  <dcterms:modified xsi:type="dcterms:W3CDTF">2026-02-18T06:24:59Z</dcterms:modified>
  <cp:revision>8</cp:revision>
</cp:coreProperties>
</file>