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様式第２号（第４条関係）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申請日：令和　　年　　月　　日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やすぎ刃物まつり実行委員会</w:t>
      </w:r>
    </w:p>
    <w:p>
      <w:pPr>
        <w:pStyle w:val="0"/>
        <w:ind w:firstLine="202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会長　田中　武夫　様</w:t>
      </w:r>
    </w:p>
    <w:p>
      <w:pPr>
        <w:pStyle w:val="0"/>
        <w:spacing w:before="291" w:beforeLines="100" w:beforeAutospacing="0" w:line="48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第２５回やすぎ刃物まつり</w:t>
      </w:r>
    </w:p>
    <w:p>
      <w:pPr>
        <w:pStyle w:val="0"/>
        <w:spacing w:line="48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安来アウトドアナイフショー２０２３出店申込書</w:t>
      </w:r>
    </w:p>
    <w:p>
      <w:pPr>
        <w:pStyle w:val="0"/>
        <w:ind w:firstLine="202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02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令和５年１０月７日及び８日に開催される「安来アウトドアナイフショー２０２３」の出店について、以下のとおり申し込みます。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出店申込者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）</w:t>
      </w:r>
    </w:p>
    <w:tbl>
      <w:tblPr>
        <w:tblStyle w:val="11"/>
        <w:tblW w:w="906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3"/>
        <w:gridCol w:w="7659"/>
      </w:tblGrid>
      <w:tr>
        <w:trPr>
          <w:trHeight w:val="288" w:hRule="atLeast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事業所・氏名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ふりがな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</w:tr>
      <w:tr>
        <w:trPr>
          <w:trHeight w:val="991" w:hRule="atLeast"/>
        </w:trPr>
        <w:tc>
          <w:tcPr>
            <w:tcW w:w="140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　　　　　　　　　　　　　　　　　　　　　　　　　　　　　　　　㊞</w:t>
            </w:r>
          </w:p>
        </w:tc>
      </w:tr>
      <w:tr>
        <w:trPr>
          <w:trHeight w:val="1191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在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地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－</w:t>
            </w:r>
          </w:p>
        </w:tc>
      </w:tr>
      <w:tr>
        <w:trPr>
          <w:trHeight w:val="801" w:hRule="atLeast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先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ＴＥＬ：　　　　（　　　　）　　　　　ＦＡＸ：　　　　（　　　　）</w:t>
            </w:r>
          </w:p>
          <w:p>
            <w:pPr>
              <w:pStyle w:val="0"/>
              <w:spacing w:before="145" w:beforeLines="50" w:beforeAutospacing="0"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携帯電話：　　　（　　　　）　　　　　</w:t>
            </w:r>
          </w:p>
        </w:tc>
      </w:tr>
      <w:tr>
        <w:trPr>
          <w:trHeight w:val="567" w:hRule="atLeast"/>
        </w:trPr>
        <w:tc>
          <w:tcPr>
            <w:tcW w:w="140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659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Ｅ</w:t>
            </w:r>
            <w:r>
              <w:rPr>
                <w:rFonts w:hint="default" w:asciiTheme="majorEastAsia" w:hAnsiTheme="majorEastAsia" w:eastAsiaTheme="majorEastAsia"/>
                <w:sz w:val="20"/>
              </w:rPr>
              <w:t>-mail</w:t>
            </w:r>
            <w:r>
              <w:rPr>
                <w:rFonts w:hint="default" w:asciiTheme="majorEastAsia" w:hAnsiTheme="majorEastAsia" w:eastAsiaTheme="majorEastAsia"/>
                <w:sz w:val="20"/>
              </w:rPr>
              <w:t>：</w:t>
            </w:r>
          </w:p>
        </w:tc>
      </w:tr>
      <w:tr>
        <w:trPr>
          <w:trHeight w:val="567" w:hRule="atLeast"/>
        </w:trPr>
        <w:tc>
          <w:tcPr>
            <w:tcW w:w="140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659" w:type="dxa"/>
            <w:tcBorders>
              <w:top w:val="single" w:color="auto" w:sz="2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担当者氏名：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出店内容等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）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1"/>
        <w:gridCol w:w="3331"/>
        <w:gridCol w:w="4330"/>
      </w:tblGrid>
      <w:tr>
        <w:trPr>
          <w:trHeight w:val="883" w:hRule="atLeast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小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間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数</w:t>
            </w:r>
          </w:p>
        </w:tc>
        <w:tc>
          <w:tcPr>
            <w:tcW w:w="3331" w:type="dxa"/>
            <w:tcBorders>
              <w:top w:val="single" w:color="auto" w:sz="8" w:space="0"/>
              <w:left w:val="doub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１小間</w:t>
            </w:r>
          </w:p>
          <w:p>
            <w:pPr>
              <w:pStyle w:val="0"/>
              <w:wordWrap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※１小間のみの出店でお願いします</w:t>
            </w:r>
          </w:p>
        </w:tc>
        <w:tc>
          <w:tcPr>
            <w:tcW w:w="4330" w:type="dxa"/>
            <w:tcBorders>
              <w:top w:val="single" w:color="auto" w:sz="8" w:space="0"/>
              <w:left w:val="single" w:color="auto" w:sz="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・１小間（１テーブル）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広さ６０㎝×１８０㎝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・出店料　６</w:t>
            </w:r>
            <w:r>
              <w:rPr>
                <w:rFonts w:hint="eastAsia" w:asciiTheme="majorEastAsia" w:hAnsiTheme="majorEastAsia" w:eastAsiaTheme="majorEastAsia"/>
                <w:sz w:val="20"/>
              </w:rPr>
              <w:t>,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０００円</w:t>
            </w:r>
          </w:p>
        </w:tc>
      </w:tr>
      <w:tr>
        <w:trPr>
          <w:trHeight w:val="567" w:hRule="atLeast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弁当必要数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※数量を記入</w:t>
            </w:r>
          </w:p>
        </w:tc>
        <w:tc>
          <w:tcPr>
            <w:tcW w:w="7661" w:type="dxa"/>
            <w:gridSpan w:val="2"/>
            <w:tcBorders>
              <w:top w:val="single" w:color="auto" w:sz="8" w:space="0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2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１０月７日（　　　　食）　・　１０月８日（　　　　食）　※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食６００円</w:t>
            </w:r>
          </w:p>
        </w:tc>
      </w:tr>
    </w:tbl>
    <w:p>
      <w:pPr>
        <w:pStyle w:val="0"/>
        <w:spacing w:before="145" w:beforeLines="50" w:beforeAutospacing="0"/>
        <w:ind w:firstLine="202" w:firstLineChars="100"/>
        <w:rPr>
          <w:rFonts w:hint="default" w:asciiTheme="majorEastAsia" w:hAnsiTheme="majorEastAsia" w:eastAsiaTheme="majorEastAsia"/>
          <w:sz w:val="22"/>
        </w:rPr>
      </w:pPr>
    </w:p>
    <w:tbl>
      <w:tblPr>
        <w:tblStyle w:val="2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「安来アウトドアナイフショー２０２３出店募集要項」</w:t>
            </w:r>
          </w:p>
          <w:p>
            <w:pPr>
              <w:pStyle w:val="0"/>
              <w:ind w:firstLine="463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「やすぎ刃物まつり露天等営業規則」を確認しました。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02" w:firstLineChars="100"/>
              <w:rPr>
                <w:rFonts w:hint="eastAsia"/>
              </w:rPr>
            </w:pPr>
            <w:r>
              <w:rPr>
                <w:rFonts w:hint="eastAsia"/>
              </w:rPr>
              <w:t>※確認した場合はチェックをしてください。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より確認ください。</w:t>
            </w:r>
          </w:p>
        </w:tc>
      </w:tr>
    </w:tbl>
    <w:p>
      <w:pPr>
        <w:pStyle w:val="0"/>
        <w:spacing w:before="145" w:beforeLines="50" w:beforeAutospacing="0"/>
        <w:ind w:firstLine="202" w:firstLine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before="145" w:beforeLines="50" w:beforeAutospacing="0"/>
        <w:ind w:leftChars="0" w:firstLine="0" w:firstLine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添付書類　１　別紙１「営業従事者名簿」</w:t>
      </w:r>
    </w:p>
    <w:p>
      <w:pPr>
        <w:pStyle w:val="0"/>
        <w:ind w:firstLine="202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２　出店申込者及び営業従事者の本人確認資料（運転免許証の写し等）</w:t>
      </w:r>
      <w:r>
        <w:rPr>
          <w:rFonts w:hint="eastAsia" w:asciiTheme="majorEastAsia" w:hAnsiTheme="majorEastAsia" w:eastAsiaTheme="majorEastAsia"/>
          <w:sz w:val="22"/>
          <w:u w:val="double" w:color="000000"/>
        </w:rPr>
        <w:t>全員分</w:t>
      </w:r>
    </w:p>
    <w:p>
      <w:pPr>
        <w:pStyle w:val="0"/>
        <w:ind w:firstLine="202" w:firstLineChars="100"/>
        <w:rPr>
          <w:rFonts w:hint="default" w:asciiTheme="majorEastAsia" w:hAnsiTheme="majorEastAsia" w:eastAsiaTheme="majorEastAsia"/>
          <w:w w:val="90"/>
          <w:sz w:val="36"/>
        </w:rPr>
      </w:pPr>
      <w:r>
        <w:rPr>
          <w:rFonts w:hint="eastAsia" w:asciiTheme="majorEastAsia" w:hAnsiTheme="majorEastAsia" w:eastAsiaTheme="majorEastAsia"/>
          <w:sz w:val="22"/>
        </w:rPr>
        <w:t>　　　　　３　別紙２「表明・確約書」</w:t>
      </w:r>
    </w:p>
    <w:sectPr>
      <w:pgSz w:w="11906" w:h="16838"/>
      <w:pgMar w:top="1134" w:right="1418" w:bottom="567" w:left="1418" w:header="567" w:footer="992" w:gutter="0"/>
      <w:cols w:space="720"/>
      <w:textDirection w:val="lrTb"/>
      <w:docGrid w:type="linesAndChars" w:linePitch="291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3</Words>
  <Characters>434</Characters>
  <Application>JUST Note</Application>
  <Lines>103</Lines>
  <Paragraphs>34</Paragraphs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直宏</dc:creator>
  <cp:lastModifiedBy>やすぎ暮らし推進課（高野　裕美子）</cp:lastModifiedBy>
  <cp:lastPrinted>2023-05-23T02:49:19Z</cp:lastPrinted>
  <dcterms:created xsi:type="dcterms:W3CDTF">2019-12-02T06:40:00Z</dcterms:created>
  <dcterms:modified xsi:type="dcterms:W3CDTF">2023-05-24T23:56:36Z</dcterms:modified>
  <cp:revision>3</cp:revision>
</cp:coreProperties>
</file>