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様式第３号（第４条関係）</w:t>
      </w:r>
    </w:p>
    <w:p>
      <w:pPr>
        <w:pStyle w:val="0"/>
        <w:jc w:val="right"/>
        <w:rPr>
          <w:rFonts w:hint="eastAsia" w:asciiTheme="majorEastAsia" w:hAnsiTheme="majorEastAsia" w:eastAsiaTheme="majorEastAsia"/>
        </w:rPr>
      </w:pPr>
    </w:p>
    <w:p>
      <w:pPr>
        <w:pStyle w:val="0"/>
        <w:jc w:val="right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申請日：令和　　年　　月　　日</w:t>
      </w:r>
    </w:p>
    <w:p>
      <w:pPr>
        <w:pStyle w:val="0"/>
        <w:rPr>
          <w:rFonts w:hint="eastAsia" w:asciiTheme="majorEastAsia" w:hAnsiTheme="majorEastAsia" w:eastAsiaTheme="majorEastAsia"/>
        </w:rPr>
      </w:pPr>
    </w:p>
    <w:p>
      <w:pPr>
        <w:pStyle w:val="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やすぎ刃物まつり実行委員会</w:t>
      </w:r>
    </w:p>
    <w:p>
      <w:pPr>
        <w:pStyle w:val="0"/>
        <w:ind w:firstLine="202" w:firstLineChars="10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会長　田中　武夫　様</w:t>
      </w:r>
    </w:p>
    <w:p>
      <w:pPr>
        <w:pStyle w:val="0"/>
        <w:ind w:firstLine="202" w:firstLineChars="100"/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28"/>
        </w:rPr>
        <w:t>第２８回やすぎ刃物まつり　特産品・飲食料品等出店申込書</w:t>
      </w:r>
    </w:p>
    <w:p>
      <w:pPr>
        <w:pStyle w:val="0"/>
        <w:spacing w:after="240" w:afterLines="0" w:afterAutospacing="0" w:line="240" w:lineRule="auto"/>
        <w:ind w:firstLine="202" w:firstLineChars="10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令和８年１０月３日及び４日に開催される「第２８回やすぎ刃物まつり」の出店について、以下のとおり申し込みます。</w:t>
      </w:r>
    </w:p>
    <w:p>
      <w:pPr>
        <w:pStyle w:val="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</w:t>
      </w:r>
      <w:r>
        <w:rPr>
          <w:rFonts w:hint="eastAsia"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出店申込者</w:t>
      </w:r>
      <w:r>
        <w:rPr>
          <w:rFonts w:hint="eastAsia"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）</w:t>
      </w:r>
    </w:p>
    <w:tbl>
      <w:tblPr>
        <w:tblStyle w:val="11"/>
        <w:tblW w:w="9062" w:type="dxa"/>
        <w:tblInd w:w="5" w:type="dxa"/>
        <w:tblBorders>
          <w:top w:val="single" w:color="auto" w:sz="8" w:space="0"/>
          <w:left w:val="single" w:color="auto" w:sz="4" w:space="0"/>
          <w:bottom w:val="dashed" w:color="auto" w:sz="4" w:space="0"/>
          <w:right w:val="single" w:color="auto" w:sz="8" w:space="0"/>
          <w:insideH w:val="sing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03"/>
        <w:gridCol w:w="7659"/>
      </w:tblGrid>
      <w:tr>
        <w:trPr>
          <w:trHeight w:val="352" w:hRule="atLeast"/>
        </w:trPr>
        <w:tc>
          <w:tcPr>
            <w:tcW w:w="1403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事業所名</w:t>
            </w:r>
          </w:p>
        </w:tc>
        <w:tc>
          <w:tcPr>
            <w:tcW w:w="7659" w:type="dxa"/>
            <w:tcBorders>
              <w:top w:val="single" w:color="auto" w:sz="8" w:space="0"/>
              <w:left w:val="double" w:color="auto" w:sz="4" w:space="0"/>
              <w:bottom w:val="dashed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</w:tr>
      <w:tr>
        <w:trPr>
          <w:trHeight w:val="352" w:hRule="atLeast"/>
        </w:trPr>
        <w:tc>
          <w:tcPr>
            <w:tcW w:w="140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9" w:type="dxa"/>
            <w:tcBorders>
              <w:top w:val="dashed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0"/>
              </w:rPr>
            </w:pPr>
          </w:p>
          <w:p>
            <w:pPr>
              <w:pStyle w:val="0"/>
              <w:ind w:left="-1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　　　　　　　　　　　　　　　　　　　　　　　　　　　　　　　　</w:t>
            </w:r>
          </w:p>
        </w:tc>
      </w:tr>
      <w:tr>
        <w:trPr>
          <w:trHeight w:val="684" w:hRule="atLeast"/>
        </w:trPr>
        <w:tc>
          <w:tcPr>
            <w:tcW w:w="140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業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所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所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在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地</w:t>
            </w:r>
          </w:p>
        </w:tc>
        <w:tc>
          <w:tcPr>
            <w:tcW w:w="76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〒　　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　－</w:t>
            </w:r>
          </w:p>
          <w:p>
            <w:pPr>
              <w:pStyle w:val="0"/>
              <w:ind w:left="-1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291" w:hRule="atLeast"/>
        </w:trPr>
        <w:tc>
          <w:tcPr>
            <w:tcW w:w="1403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"/>
              <w:jc w:val="center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代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表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者</w:t>
            </w:r>
          </w:p>
          <w:p>
            <w:pPr>
              <w:pStyle w:val="0"/>
              <w:ind w:left="-10"/>
              <w:jc w:val="center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氏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名</w:t>
            </w:r>
          </w:p>
        </w:tc>
        <w:tc>
          <w:tcPr>
            <w:tcW w:w="7659" w:type="dxa"/>
            <w:tcBorders>
              <w:top w:val="single" w:color="auto" w:sz="4" w:space="0"/>
              <w:left w:val="double" w:color="auto" w:sz="4" w:space="0"/>
              <w:bottom w:val="dashed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</w:tr>
      <w:tr>
        <w:trPr>
          <w:trHeight w:val="627" w:hRule="atLeast"/>
        </w:trPr>
        <w:tc>
          <w:tcPr>
            <w:tcW w:w="140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0"/>
              </w:rPr>
            </w:pPr>
          </w:p>
          <w:p>
            <w:pPr>
              <w:pStyle w:val="0"/>
              <w:ind w:left="-1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　　　　　　　　　　　　　　　　　　　　　　　　　　　　　　　　</w:t>
            </w:r>
          </w:p>
        </w:tc>
      </w:tr>
      <w:tr>
        <w:trPr>
          <w:trHeight w:val="291" w:hRule="atLeast"/>
        </w:trPr>
        <w:tc>
          <w:tcPr>
            <w:tcW w:w="1403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現場責任者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　　名</w:t>
            </w: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</w:tr>
      <w:tr>
        <w:trPr>
          <w:trHeight w:val="617" w:hRule="atLeast"/>
        </w:trPr>
        <w:tc>
          <w:tcPr>
            <w:tcW w:w="140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853" w:hRule="atLeast"/>
        </w:trPr>
        <w:tc>
          <w:tcPr>
            <w:tcW w:w="1403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"/>
              <w:jc w:val="center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現場責任者</w:t>
            </w:r>
          </w:p>
          <w:p>
            <w:pPr>
              <w:pStyle w:val="0"/>
              <w:ind w:left="-10"/>
              <w:jc w:val="center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279"/>
                <w:sz w:val="20"/>
                <w:fitText w:val="958" w:id="1"/>
              </w:rPr>
              <w:t>住</w:t>
            </w:r>
            <w:r>
              <w:rPr>
                <w:rFonts w:hint="eastAsia" w:asciiTheme="majorEastAsia" w:hAnsiTheme="majorEastAsia" w:eastAsiaTheme="majorEastAsia"/>
                <w:sz w:val="20"/>
                <w:fitText w:val="958" w:id="1"/>
              </w:rPr>
              <w:t>所</w:t>
            </w: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-11"/>
              <w:rPr>
                <w:rFonts w:hint="eastAsia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〒　　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　－</w:t>
            </w:r>
          </w:p>
        </w:tc>
      </w:tr>
      <w:tr>
        <w:trPr>
          <w:trHeight w:val="562" w:hRule="atLeast"/>
        </w:trPr>
        <w:tc>
          <w:tcPr>
            <w:tcW w:w="1403" w:type="dxa"/>
            <w:vMerge w:val="restart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"/>
              <w:jc w:val="center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連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絡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先</w:t>
            </w: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11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ＴＥＬ：　　　　（　　　　）　　　　　ＦＡＸ：　　　　（　　　　）</w:t>
            </w:r>
          </w:p>
          <w:p>
            <w:pPr>
              <w:pStyle w:val="0"/>
              <w:spacing w:before="145" w:beforeLines="50" w:beforeAutospacing="0" w:line="240" w:lineRule="exact"/>
              <w:ind w:left="-11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携帯電話：　　　（　　　　）　　　　　</w:t>
            </w:r>
          </w:p>
        </w:tc>
      </w:tr>
      <w:tr>
        <w:trPr>
          <w:trHeight w:val="323" w:hRule="atLeast"/>
        </w:trPr>
        <w:tc>
          <w:tcPr>
            <w:tcW w:w="1403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659" w:type="dxa"/>
            <w:tcBorders>
              <w:top w:val="dashed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11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Ｅ</w:t>
            </w:r>
            <w:r>
              <w:rPr>
                <w:rFonts w:hint="eastAsia" w:asciiTheme="majorEastAsia" w:hAnsiTheme="majorEastAsia" w:eastAsiaTheme="majorEastAsia"/>
                <w:sz w:val="20"/>
              </w:rPr>
              <w:t>-mail</w:t>
            </w:r>
            <w:r>
              <w:rPr>
                <w:rFonts w:hint="eastAsia" w:asciiTheme="majorEastAsia" w:hAnsiTheme="majorEastAsia" w:eastAsiaTheme="majorEastAsia"/>
                <w:sz w:val="20"/>
              </w:rPr>
              <w:t>：</w:t>
            </w:r>
          </w:p>
        </w:tc>
      </w:tr>
      <w:tr>
        <w:trPr>
          <w:trHeight w:val="567" w:hRule="atLeast"/>
        </w:trPr>
        <w:tc>
          <w:tcPr>
            <w:tcW w:w="1403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"/>
              <w:jc w:val="center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現場責任者</w:t>
            </w:r>
          </w:p>
          <w:p>
            <w:pPr>
              <w:pStyle w:val="0"/>
              <w:ind w:left="-10"/>
              <w:jc w:val="center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生年月日</w:t>
            </w:r>
          </w:p>
        </w:tc>
        <w:tc>
          <w:tcPr>
            <w:tcW w:w="7659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Chars="0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昭和・平成・西暦</w:t>
            </w:r>
          </w:p>
          <w:p>
            <w:pPr>
              <w:pStyle w:val="0"/>
              <w:ind w:left="0" w:leftChars="0" w:firstLineChars="0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　　　　　　　　　　　　　　　年　　　月　　　日（　　　歳）</w:t>
            </w:r>
          </w:p>
        </w:tc>
      </w:tr>
    </w:tbl>
    <w:p>
      <w:pPr>
        <w:pStyle w:val="0"/>
        <w:spacing w:before="240" w:beforeLines="0" w:beforeAutospacing="0"/>
        <w:rPr>
          <w:rFonts w:hint="eastAsia" w:asciiTheme="majorEastAsia" w:hAnsiTheme="majorEastAsia" w:eastAsiaTheme="majorEastAsia"/>
        </w:rPr>
      </w:pPr>
    </w:p>
    <w:tbl>
      <w:tblPr>
        <w:tblStyle w:val="11"/>
        <w:tblpPr w:leftFromText="0" w:rightFromText="0" w:topFromText="0" w:bottomFromText="0" w:vertAnchor="text" w:horzAnchor="margin" w:tblpX="1332" w:tblpY="192"/>
        <w:tblOverlap w:val="never"/>
        <w:tblW w:w="70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97"/>
      </w:tblGrid>
      <w:tr>
        <w:trPr>
          <w:trHeight w:val="696" w:hRule="atLeast"/>
        </w:trPr>
        <w:tc>
          <w:tcPr>
            <w:tcW w:w="7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＊現場責任者の本人確認資料（顔写真付き）写し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（運転免許証及びマイナンバーカード写し）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87"/>
                <w:sz w:val="22"/>
                <w:fitText w:val="1008" w:id="2"/>
              </w:rPr>
              <w:t>貼付</w:t>
            </w:r>
            <w:r>
              <w:rPr>
                <w:rFonts w:hint="eastAsia" w:asciiTheme="majorEastAsia" w:hAnsiTheme="majorEastAsia" w:eastAsiaTheme="majorEastAsia"/>
                <w:spacing w:val="1"/>
                <w:sz w:val="22"/>
                <w:fitText w:val="1008" w:id="2"/>
              </w:rPr>
              <w:t>欄</w:t>
            </w:r>
          </w:p>
        </w:tc>
      </w:tr>
      <w:tr>
        <w:trPr>
          <w:trHeight w:val="920" w:hRule="atLeast"/>
        </w:trPr>
        <w:tc>
          <w:tcPr>
            <w:tcW w:w="7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17" w:hRule="atLeast"/>
        </w:trPr>
        <w:tc>
          <w:tcPr>
            <w:tcW w:w="7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7" w:hRule="atLeast"/>
        </w:trPr>
        <w:tc>
          <w:tcPr>
            <w:tcW w:w="7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8" w:hRule="atLeast"/>
        </w:trPr>
        <w:tc>
          <w:tcPr>
            <w:tcW w:w="7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7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240" w:beforeLines="0" w:beforeAutospacing="0"/>
        <w:rPr>
          <w:rFonts w:hint="eastAsia" w:asciiTheme="majorEastAsia" w:hAnsiTheme="majorEastAsia" w:eastAsiaTheme="majorEastAsia"/>
        </w:rPr>
      </w:pPr>
    </w:p>
    <w:p>
      <w:pPr>
        <w:pStyle w:val="0"/>
        <w:spacing w:before="240" w:beforeLines="0" w:beforeAutospacing="0"/>
        <w:rPr>
          <w:rFonts w:hint="eastAsia" w:asciiTheme="majorEastAsia" w:hAnsiTheme="majorEastAsia" w:eastAsiaTheme="majorEastAsia"/>
        </w:rPr>
      </w:pPr>
    </w:p>
    <w:p>
      <w:pPr>
        <w:pStyle w:val="0"/>
        <w:spacing w:before="240" w:beforeLines="0" w:beforeAutospacing="0"/>
        <w:rPr>
          <w:rFonts w:hint="eastAsia" w:asciiTheme="majorEastAsia" w:hAnsiTheme="majorEastAsia" w:eastAsiaTheme="majorEastAsia"/>
        </w:rPr>
      </w:pPr>
    </w:p>
    <w:p>
      <w:pPr>
        <w:pStyle w:val="0"/>
        <w:spacing w:before="240" w:beforeLines="0" w:beforeAutospacing="0"/>
        <w:rPr>
          <w:rFonts w:hint="eastAsia" w:asciiTheme="majorEastAsia" w:hAnsiTheme="majorEastAsia" w:eastAsiaTheme="majorEastAsia"/>
        </w:rPr>
      </w:pPr>
    </w:p>
    <w:p>
      <w:pPr>
        <w:pStyle w:val="0"/>
        <w:spacing w:before="240" w:beforeLines="0" w:beforeAutospacing="0"/>
        <w:rPr>
          <w:rFonts w:hint="eastAsia" w:asciiTheme="majorEastAsia" w:hAnsiTheme="majorEastAsia" w:eastAsiaTheme="majorEastAsia"/>
        </w:rPr>
      </w:pPr>
    </w:p>
    <w:p>
      <w:pPr>
        <w:pStyle w:val="0"/>
        <w:spacing w:before="240" w:beforeLines="0" w:beforeAutospacing="0"/>
        <w:rPr>
          <w:rFonts w:hint="eastAsia" w:asciiTheme="majorEastAsia" w:hAnsiTheme="majorEastAsia" w:eastAsiaTheme="majorEastAsia"/>
        </w:rPr>
      </w:pPr>
    </w:p>
    <w:p>
      <w:pPr>
        <w:pStyle w:val="0"/>
        <w:spacing w:before="240" w:beforeLines="0" w:beforeAutospacing="0"/>
        <w:rPr>
          <w:rFonts w:hint="eastAsia" w:asciiTheme="majorEastAsia" w:hAnsiTheme="majorEastAsia" w:eastAsiaTheme="majorEastAsia"/>
        </w:rPr>
      </w:pPr>
    </w:p>
    <w:p>
      <w:pPr>
        <w:pStyle w:val="0"/>
        <w:spacing w:before="240" w:beforeLines="0" w:beforeAutospacing="0"/>
        <w:rPr>
          <w:rFonts w:hint="eastAsia" w:asciiTheme="majorEastAsia" w:hAnsiTheme="majorEastAsia" w:eastAsiaTheme="majorEastAsia"/>
        </w:rPr>
      </w:pPr>
    </w:p>
    <w:p>
      <w:pPr>
        <w:pStyle w:val="0"/>
        <w:spacing w:before="240" w:beforeLines="0" w:beforeAutospacing="0"/>
        <w:ind w:right="806" w:rightChars="400"/>
        <w:jc w:val="right"/>
        <w:rPr>
          <w:rFonts w:hint="eastAsia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（裏面出店内容等へ）</w:t>
      </w:r>
    </w:p>
    <w:p>
      <w:pPr>
        <w:pStyle w:val="0"/>
        <w:spacing w:before="240" w:beforeLines="0" w:beforeAutospacing="0"/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（裏面）</w:t>
      </w:r>
    </w:p>
    <w:p>
      <w:pPr>
        <w:pStyle w:val="0"/>
        <w:spacing w:before="240" w:beforeLines="0" w:beforeAutospacing="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</w:t>
      </w:r>
      <w:r>
        <w:rPr>
          <w:rFonts w:hint="eastAsia"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出店内容等</w:t>
      </w:r>
      <w:r>
        <w:rPr>
          <w:rFonts w:hint="eastAsia"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）　</w:t>
      </w:r>
      <w:r>
        <w:rPr>
          <w:rFonts w:hint="eastAsia" w:asciiTheme="majorEastAsia" w:hAnsiTheme="majorEastAsia" w:eastAsiaTheme="majorEastAsia"/>
          <w:b w:val="1"/>
          <w:sz w:val="24"/>
        </w:rPr>
        <w:t>☑　</w:t>
      </w:r>
      <w:r>
        <w:rPr>
          <w:rFonts w:hint="eastAsia" w:asciiTheme="majorEastAsia" w:hAnsiTheme="majorEastAsia" w:eastAsiaTheme="majorEastAsia"/>
          <w:b w:val="1"/>
        </w:rPr>
        <w:t>該当するものにチェックをしてください。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1"/>
        <w:gridCol w:w="3282"/>
        <w:gridCol w:w="1410"/>
        <w:gridCol w:w="2969"/>
      </w:tblGrid>
      <w:tr>
        <w:trPr>
          <w:trHeight w:val="883" w:hRule="atLeast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出店概要</w:t>
            </w:r>
          </w:p>
        </w:tc>
        <w:tc>
          <w:tcPr>
            <w:tcW w:w="7661" w:type="dxa"/>
            <w:gridSpan w:val="3"/>
            <w:tcBorders>
              <w:top w:val="single" w:color="auto" w:sz="8" w:space="0"/>
              <w:left w:val="doub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403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□</w:t>
            </w:r>
            <w:r>
              <w:rPr>
                <w:rFonts w:hint="eastAsia" w:asciiTheme="majorEastAsia" w:hAnsiTheme="majorEastAsia" w:eastAsiaTheme="majorEastAsia"/>
              </w:rPr>
              <w:t>：飲　食　　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※会場で調理等して売るもの</w:t>
            </w:r>
          </w:p>
          <w:p>
            <w:pPr>
              <w:pStyle w:val="0"/>
              <w:ind w:firstLine="403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□</w:t>
            </w:r>
            <w:r>
              <w:rPr>
                <w:rFonts w:hint="eastAsia" w:asciiTheme="majorEastAsia" w:hAnsiTheme="majorEastAsia" w:eastAsiaTheme="majorEastAsia"/>
              </w:rPr>
              <w:t>：物　販　　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※加工食品（菓子類、佃煮等）・土産類の販売</w:t>
            </w:r>
          </w:p>
          <w:p>
            <w:pPr>
              <w:pStyle w:val="0"/>
              <w:ind w:firstLine="403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□</w:t>
            </w:r>
            <w:r>
              <w:rPr>
                <w:rFonts w:hint="eastAsia" w:asciiTheme="majorEastAsia" w:hAnsiTheme="majorEastAsia" w:eastAsiaTheme="majorEastAsia"/>
              </w:rPr>
              <w:t>：その他　（</w:t>
            </w:r>
            <w:r>
              <w:rPr>
                <w:rFonts w:hint="eastAsia" w:asciiTheme="majorEastAsia" w:hAnsiTheme="majorEastAsia" w:eastAsiaTheme="majorEastAsia"/>
                <w:u w:val="single" w:color="auto"/>
              </w:rPr>
              <w:t>　　　　　　　　　　　　　　　　　　　　　　　</w:t>
            </w:r>
            <w:r>
              <w:rPr>
                <w:rFonts w:hint="eastAsia" w:asciiTheme="majorEastAsia" w:hAnsiTheme="majorEastAsia" w:eastAsiaTheme="majorEastAsia"/>
              </w:rPr>
              <w:t>）</w:t>
            </w:r>
          </w:p>
        </w:tc>
      </w:tr>
      <w:tr>
        <w:trPr>
          <w:trHeight w:val="883" w:hRule="atLeast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出店内容</w:t>
            </w:r>
          </w:p>
        </w:tc>
        <w:tc>
          <w:tcPr>
            <w:tcW w:w="7661" w:type="dxa"/>
            <w:gridSpan w:val="3"/>
            <w:tcBorders>
              <w:top w:val="single" w:color="auto" w:sz="8" w:space="0"/>
              <w:left w:val="doub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883" w:hRule="atLeast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出店スペース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（テント）</w:t>
            </w:r>
          </w:p>
        </w:tc>
        <w:tc>
          <w:tcPr>
            <w:tcW w:w="7661" w:type="dxa"/>
            <w:gridSpan w:val="3"/>
            <w:tcBorders>
              <w:top w:val="single" w:color="auto" w:sz="8" w:space="0"/>
              <w:left w:val="doub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3" w:firstLineChars="200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1"/>
              </w:rPr>
              <w:t>□</w:t>
            </w:r>
            <w:r>
              <w:rPr>
                <w:rFonts w:hint="eastAsia" w:asciiTheme="majorEastAsia" w:hAnsiTheme="majorEastAsia" w:eastAsiaTheme="majorEastAsia"/>
                <w:sz w:val="20"/>
              </w:rPr>
              <w:t>：１張（間口</w:t>
            </w:r>
            <w:r>
              <w:rPr>
                <w:rFonts w:hint="eastAsia" w:asciiTheme="majorEastAsia" w:hAnsiTheme="majorEastAsia" w:eastAsiaTheme="majorEastAsia"/>
                <w:sz w:val="20"/>
              </w:rPr>
              <w:t>5.4</w:t>
            </w:r>
            <w:r>
              <w:rPr>
                <w:rFonts w:hint="eastAsia" w:asciiTheme="majorEastAsia" w:hAnsiTheme="majorEastAsia" w:eastAsiaTheme="majorEastAsia"/>
                <w:sz w:val="20"/>
              </w:rPr>
              <w:t>ｍ×奥行</w:t>
            </w:r>
            <w:r>
              <w:rPr>
                <w:rFonts w:hint="eastAsia" w:asciiTheme="majorEastAsia" w:hAnsiTheme="majorEastAsia" w:eastAsiaTheme="majorEastAsia"/>
                <w:sz w:val="20"/>
              </w:rPr>
              <w:t>3.6</w:t>
            </w:r>
            <w:r>
              <w:rPr>
                <w:rFonts w:hint="eastAsia" w:asciiTheme="majorEastAsia" w:hAnsiTheme="majorEastAsia" w:eastAsiaTheme="majorEastAsia"/>
                <w:sz w:val="20"/>
              </w:rPr>
              <w:t>ｍ）出店料１日あたり</w:t>
            </w:r>
            <w:r>
              <w:rPr>
                <w:rFonts w:hint="eastAsia" w:asciiTheme="majorEastAsia" w:hAnsiTheme="majorEastAsia" w:eastAsiaTheme="majorEastAsia"/>
                <w:sz w:val="20"/>
              </w:rPr>
              <w:t>11,000</w:t>
            </w:r>
            <w:r>
              <w:rPr>
                <w:rFonts w:hint="eastAsia" w:asciiTheme="majorEastAsia" w:hAnsiTheme="majorEastAsia" w:eastAsiaTheme="majorEastAsia"/>
                <w:sz w:val="20"/>
              </w:rPr>
              <w:t>円</w:t>
            </w:r>
          </w:p>
          <w:p>
            <w:pPr>
              <w:pStyle w:val="0"/>
              <w:ind w:firstLine="403" w:firstLineChars="200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1"/>
              </w:rPr>
              <w:t>□</w:t>
            </w:r>
            <w:r>
              <w:rPr>
                <w:rFonts w:hint="eastAsia" w:asciiTheme="majorEastAsia" w:hAnsiTheme="majorEastAsia" w:eastAsiaTheme="majorEastAsia"/>
                <w:sz w:val="20"/>
              </w:rPr>
              <w:t>：１／２張　　　　　　　　　　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出店料１日あたり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5,500</w:t>
            </w:r>
            <w:r>
              <w:rPr>
                <w:rFonts w:hint="eastAsia" w:asciiTheme="majorEastAsia" w:hAnsiTheme="majorEastAsia" w:eastAsiaTheme="majorEastAsia"/>
                <w:sz w:val="20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出店希望日</w:t>
            </w:r>
          </w:p>
        </w:tc>
        <w:tc>
          <w:tcPr>
            <w:tcW w:w="7661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403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□</w:t>
            </w:r>
            <w:r>
              <w:rPr>
                <w:rFonts w:hint="eastAsia" w:asciiTheme="majorEastAsia" w:hAnsiTheme="majorEastAsia" w:eastAsiaTheme="majorEastAsia"/>
              </w:rPr>
              <w:t>：１０月３日</w:t>
            </w:r>
            <w:r>
              <w:rPr>
                <w:rFonts w:hint="eastAsia" w:asciiTheme="majorEastAsia" w:hAnsiTheme="majorEastAsia" w:eastAsiaTheme="majorEastAsia"/>
              </w:rPr>
              <w:t>(</w:t>
            </w:r>
            <w:r>
              <w:rPr>
                <w:rFonts w:hint="eastAsia" w:asciiTheme="majorEastAsia" w:hAnsiTheme="majorEastAsia" w:eastAsiaTheme="majorEastAsia"/>
              </w:rPr>
              <w:t>土</w:t>
            </w:r>
            <w:r>
              <w:rPr>
                <w:rFonts w:hint="eastAsia" w:asciiTheme="majorEastAsia" w:hAnsiTheme="majorEastAsia" w:eastAsiaTheme="majorEastAsia"/>
              </w:rPr>
              <w:t>)</w:t>
            </w:r>
            <w:r>
              <w:rPr>
                <w:rFonts w:hint="eastAsia" w:asciiTheme="majorEastAsia" w:hAnsiTheme="majorEastAsia" w:eastAsiaTheme="majorEastAsia"/>
              </w:rPr>
              <w:t>のみ　　</w:t>
            </w:r>
            <w:r>
              <w:rPr>
                <w:rFonts w:hint="eastAsia" w:asciiTheme="majorEastAsia" w:hAnsiTheme="majorEastAsia" w:eastAsiaTheme="majorEastAsia"/>
                <w:b w:val="1"/>
              </w:rPr>
              <w:t>□</w:t>
            </w:r>
            <w:r>
              <w:rPr>
                <w:rFonts w:hint="eastAsia" w:asciiTheme="majorEastAsia" w:hAnsiTheme="majorEastAsia" w:eastAsiaTheme="majorEastAsia"/>
              </w:rPr>
              <w:t>：１０月４日</w:t>
            </w:r>
            <w:r>
              <w:rPr>
                <w:rFonts w:hint="eastAsia" w:asciiTheme="majorEastAsia" w:hAnsiTheme="majorEastAsia" w:eastAsiaTheme="majorEastAsia"/>
              </w:rPr>
              <w:t>(</w:t>
            </w:r>
            <w:r>
              <w:rPr>
                <w:rFonts w:hint="eastAsia" w:asciiTheme="majorEastAsia" w:hAnsiTheme="majorEastAsia" w:eastAsiaTheme="majorEastAsia"/>
              </w:rPr>
              <w:t>日</w:t>
            </w:r>
            <w:r>
              <w:rPr>
                <w:rFonts w:hint="eastAsia" w:asciiTheme="majorEastAsia" w:hAnsiTheme="majorEastAsia" w:eastAsiaTheme="majorEastAsia"/>
              </w:rPr>
              <w:t>)</w:t>
            </w:r>
            <w:r>
              <w:rPr>
                <w:rFonts w:hint="eastAsia" w:asciiTheme="majorEastAsia" w:hAnsiTheme="majorEastAsia" w:eastAsiaTheme="majorEastAsia"/>
              </w:rPr>
              <w:t>のみ　　</w:t>
            </w:r>
            <w:r>
              <w:rPr>
                <w:rFonts w:hint="eastAsia" w:asciiTheme="majorEastAsia" w:hAnsiTheme="majorEastAsia" w:eastAsiaTheme="majorEastAsia"/>
                <w:b w:val="1"/>
              </w:rPr>
              <w:t>□</w:t>
            </w:r>
            <w:r>
              <w:rPr>
                <w:rFonts w:hint="eastAsia" w:asciiTheme="majorEastAsia" w:hAnsiTheme="majorEastAsia" w:eastAsiaTheme="majorEastAsia"/>
              </w:rPr>
              <w:t>：両　日</w:t>
            </w:r>
          </w:p>
        </w:tc>
      </w:tr>
      <w:tr>
        <w:trPr>
          <w:trHeight w:val="567" w:hRule="atLeast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必要物品数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"/>
                <w:w w:val="63"/>
                <w:sz w:val="18"/>
                <w:fitText w:val="1029" w:id="3"/>
              </w:rPr>
              <w:t>（有料オプション</w:t>
            </w:r>
            <w:r>
              <w:rPr>
                <w:rFonts w:hint="eastAsia" w:asciiTheme="majorEastAsia" w:hAnsiTheme="majorEastAsia" w:eastAsiaTheme="majorEastAsia"/>
                <w:spacing w:val="0"/>
                <w:w w:val="63"/>
                <w:sz w:val="18"/>
                <w:fitText w:val="1029" w:id="3"/>
              </w:rPr>
              <w:t>）</w:t>
            </w:r>
          </w:p>
        </w:tc>
        <w:tc>
          <w:tcPr>
            <w:tcW w:w="7661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3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□</w:t>
            </w:r>
            <w:r>
              <w:rPr>
                <w:rFonts w:hint="eastAsia" w:asciiTheme="majorEastAsia" w:hAnsiTheme="majorEastAsia" w:eastAsiaTheme="majorEastAsia"/>
              </w:rPr>
              <w:t>：長机（</w:t>
            </w:r>
            <w:r>
              <w:rPr>
                <w:rFonts w:hint="eastAsia" w:asciiTheme="majorEastAsia" w:hAnsiTheme="majorEastAsia" w:eastAsiaTheme="majorEastAsia"/>
              </w:rPr>
              <w:t>45cm</w:t>
            </w:r>
            <w:r>
              <w:rPr>
                <w:rFonts w:hint="eastAsia" w:asciiTheme="majorEastAsia" w:hAnsiTheme="majorEastAsia" w:eastAsiaTheme="majorEastAsia"/>
              </w:rPr>
              <w:t>×</w:t>
            </w:r>
            <w:r>
              <w:rPr>
                <w:rFonts w:hint="eastAsia" w:asciiTheme="majorEastAsia" w:hAnsiTheme="majorEastAsia" w:eastAsiaTheme="majorEastAsia"/>
              </w:rPr>
              <w:t>180cm</w:t>
            </w:r>
            <w:r>
              <w:rPr>
                <w:rFonts w:hint="eastAsia" w:asciiTheme="majorEastAsia" w:hAnsiTheme="majorEastAsia" w:eastAsiaTheme="majorEastAsia"/>
              </w:rPr>
              <w:t>）</w:t>
            </w:r>
            <w:r>
              <w:rPr>
                <w:rFonts w:hint="eastAsia" w:asciiTheme="majorEastAsia" w:hAnsiTheme="majorEastAsia" w:eastAsiaTheme="majorEastAsia"/>
                <w:u w:val="single" w:color="auto"/>
              </w:rPr>
              <w:t>　　　台（＠</w:t>
            </w:r>
            <w:r>
              <w:rPr>
                <w:rFonts w:hint="eastAsia" w:asciiTheme="majorEastAsia" w:hAnsiTheme="majorEastAsia" w:eastAsiaTheme="majorEastAsia"/>
                <w:u w:val="single" w:color="auto"/>
              </w:rPr>
              <w:t>800</w:t>
            </w:r>
            <w:r>
              <w:rPr>
                <w:rFonts w:hint="eastAsia" w:asciiTheme="majorEastAsia" w:hAnsiTheme="majorEastAsia" w:eastAsiaTheme="majorEastAsia"/>
                <w:u w:val="single" w:color="auto"/>
              </w:rPr>
              <w:t>円※１日あたり）</w:t>
            </w:r>
          </w:p>
          <w:p>
            <w:pPr>
              <w:pStyle w:val="0"/>
              <w:ind w:firstLine="403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□</w:t>
            </w:r>
            <w:r>
              <w:rPr>
                <w:rFonts w:hint="eastAsia" w:asciiTheme="majorEastAsia" w:hAnsiTheme="majorEastAsia" w:eastAsiaTheme="majorEastAsia"/>
              </w:rPr>
              <w:t>：椅子</w:t>
            </w:r>
            <w:r>
              <w:rPr>
                <w:rFonts w:hint="eastAsia" w:asciiTheme="majorEastAsia" w:hAnsiTheme="majorEastAsia" w:eastAsiaTheme="majorEastAsia"/>
                <w:u w:val="single" w:color="auto"/>
              </w:rPr>
              <w:t>　　　脚（＠</w:t>
            </w:r>
            <w:r>
              <w:rPr>
                <w:rFonts w:hint="eastAsia" w:asciiTheme="majorEastAsia" w:hAnsiTheme="majorEastAsia" w:eastAsiaTheme="majorEastAsia"/>
                <w:u w:val="single" w:color="auto"/>
              </w:rPr>
              <w:t>400</w:t>
            </w:r>
            <w:r>
              <w:rPr>
                <w:rFonts w:hint="eastAsia" w:asciiTheme="majorEastAsia" w:hAnsiTheme="majorEastAsia" w:eastAsiaTheme="majorEastAsia"/>
                <w:u w:val="single" w:color="auto"/>
              </w:rPr>
              <w:t>円※１日あたり）</w:t>
            </w:r>
          </w:p>
        </w:tc>
      </w:tr>
      <w:tr>
        <w:trPr>
          <w:trHeight w:val="567" w:hRule="atLeast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火気の使用</w:t>
            </w:r>
          </w:p>
        </w:tc>
        <w:tc>
          <w:tcPr>
            <w:tcW w:w="3282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□</w:t>
            </w:r>
            <w:r>
              <w:rPr>
                <w:rFonts w:hint="eastAsia" w:asciiTheme="majorEastAsia" w:hAnsiTheme="majorEastAsia" w:eastAsiaTheme="majorEastAsia"/>
              </w:rPr>
              <w:t>：有（火気の種類</w:t>
            </w:r>
            <w:r>
              <w:rPr>
                <w:rFonts w:hint="eastAsia" w:asciiTheme="majorEastAsia" w:hAnsiTheme="majorEastAsia" w:eastAsiaTheme="majorEastAsia"/>
                <w:u w:val="single" w:color="auto"/>
              </w:rPr>
              <w:t>　　　　　　</w:t>
            </w:r>
            <w:r>
              <w:rPr>
                <w:rFonts w:hint="eastAsia" w:asciiTheme="majorEastAsia" w:hAnsiTheme="majorEastAsia" w:eastAsiaTheme="majorEastAsia"/>
              </w:rPr>
              <w:t>）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□</w:t>
            </w:r>
            <w:r>
              <w:rPr>
                <w:rFonts w:hint="eastAsia" w:asciiTheme="majorEastAsia" w:hAnsiTheme="majorEastAsia" w:eastAsiaTheme="majorEastAsia"/>
              </w:rPr>
              <w:t>：無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水道水の使用</w:t>
            </w:r>
          </w:p>
        </w:tc>
        <w:tc>
          <w:tcPr>
            <w:tcW w:w="296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3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□</w:t>
            </w:r>
            <w:r>
              <w:rPr>
                <w:rFonts w:hint="eastAsia" w:asciiTheme="majorEastAsia" w:hAnsiTheme="majorEastAsia" w:eastAsiaTheme="majorEastAsia"/>
              </w:rPr>
              <w:t>：有　　　</w:t>
            </w:r>
            <w:r>
              <w:rPr>
                <w:rFonts w:hint="eastAsia" w:asciiTheme="majorEastAsia" w:hAnsiTheme="majorEastAsia" w:eastAsiaTheme="majorEastAsia"/>
                <w:b w:val="1"/>
              </w:rPr>
              <w:t>□</w:t>
            </w:r>
            <w:r>
              <w:rPr>
                <w:rFonts w:hint="eastAsia" w:asciiTheme="majorEastAsia" w:hAnsiTheme="majorEastAsia" w:eastAsiaTheme="majorEastAsia"/>
              </w:rPr>
              <w:t>：無</w:t>
            </w:r>
          </w:p>
        </w:tc>
      </w:tr>
      <w:tr>
        <w:trPr>
          <w:trHeight w:val="567" w:hRule="atLeast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消化器の数</w:t>
            </w:r>
          </w:p>
        </w:tc>
        <w:tc>
          <w:tcPr>
            <w:tcW w:w="3282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本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</w:tbl>
    <w:p>
      <w:pPr>
        <w:pStyle w:val="0"/>
        <w:ind w:firstLine="202" w:firstLineChars="100"/>
        <w:rPr>
          <w:rFonts w:hint="eastAsia" w:asciiTheme="majorEastAsia" w:hAnsiTheme="majorEastAsia" w:eastAsiaTheme="majorEastAsia"/>
          <w:sz w:val="22"/>
        </w:rPr>
      </w:pPr>
    </w:p>
    <w:p>
      <w:pPr>
        <w:pStyle w:val="0"/>
        <w:ind w:firstLine="202" w:firstLineChars="100"/>
        <w:rPr>
          <w:rFonts w:hint="eastAsia" w:asciiTheme="majorEastAsia" w:hAnsiTheme="majorEastAsia" w:eastAsiaTheme="majorEastAsia"/>
          <w:sz w:val="22"/>
        </w:rPr>
      </w:pPr>
    </w:p>
    <w:tbl>
      <w:tblPr>
        <w:tblStyle w:val="2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70"/>
      </w:tblGrid>
      <w:tr>
        <w:trPr/>
        <w:tc>
          <w:tcPr>
            <w:tcW w:w="9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80" w:lineRule="exact"/>
              <w:ind w:leftChars="0" w:firstLineChars="0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pStyle w:val="0"/>
              <w:ind w:leftChars="0" w:firstLineChars="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「一般業者出店募集要項」</w:t>
            </w:r>
          </w:p>
          <w:p>
            <w:pPr>
              <w:pStyle w:val="0"/>
              <w:ind w:leftChars="0" w:firstLineChars="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□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「やすぎ刃物まつり露店等営業規則」を確認しました。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※内容を確認され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</w:rPr>
              <w:t>ましたら□に☑をお願いします。</w:t>
            </w:r>
          </w:p>
        </w:tc>
      </w:tr>
    </w:tbl>
    <w:p>
      <w:pPr>
        <w:pStyle w:val="0"/>
        <w:spacing w:before="145" w:beforeLines="50" w:beforeAutospacing="0"/>
        <w:ind w:firstLine="202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※当日の駐車許可証必要枚数　</w:t>
      </w:r>
      <w:r>
        <w:rPr>
          <w:rFonts w:hint="eastAsia" w:asciiTheme="majorEastAsia" w:hAnsiTheme="majorEastAsia" w:eastAsiaTheme="majorEastAsia"/>
          <w:sz w:val="24"/>
          <w:u w:val="double" w:color="auto"/>
        </w:rPr>
        <w:t>　　　　　　　枚</w:t>
      </w:r>
    </w:p>
    <w:p>
      <w:pPr>
        <w:pStyle w:val="0"/>
        <w:spacing w:before="145" w:beforeLines="50" w:beforeAutospacing="0"/>
        <w:ind w:left="0" w:leftChars="0" w:firstLine="463" w:firstLineChars="2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4"/>
        </w:rPr>
        <w:t>駐車場に限りがある為、なるべく乗り合わせてお越し下さい。</w:t>
      </w:r>
    </w:p>
    <w:p>
      <w:pPr>
        <w:pStyle w:val="0"/>
        <w:spacing w:before="145" w:beforeLines="50" w:beforeAutospacing="0"/>
        <w:ind w:leftChars="0" w:firstLine="0" w:firstLineChars="0"/>
        <w:rPr>
          <w:rFonts w:hint="eastAsia" w:asciiTheme="majorEastAsia" w:hAnsiTheme="majorEastAsia" w:eastAsiaTheme="majorEastAsia"/>
          <w:sz w:val="22"/>
        </w:rPr>
      </w:pPr>
    </w:p>
    <w:p>
      <w:pPr>
        <w:pStyle w:val="0"/>
        <w:spacing w:before="145" w:beforeLines="50" w:beforeAutospacing="0"/>
        <w:ind w:firstLine="202" w:firstLineChars="1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添付書類　１　別紙１「営業従事者名簿」</w:t>
      </w:r>
    </w:p>
    <w:p>
      <w:pPr>
        <w:pStyle w:val="0"/>
        <w:ind w:firstLine="202" w:firstLineChars="100"/>
        <w:rPr>
          <w:rFonts w:hint="eastAsia" w:asciiTheme="majorEastAsia" w:hAnsiTheme="majorEastAsia" w:eastAsiaTheme="majorEastAsia"/>
          <w:w w:val="90"/>
          <w:sz w:val="36"/>
        </w:rPr>
      </w:pPr>
      <w:r>
        <w:rPr>
          <w:rFonts w:hint="eastAsia" w:asciiTheme="majorEastAsia" w:hAnsiTheme="majorEastAsia" w:eastAsiaTheme="majorEastAsia"/>
          <w:sz w:val="22"/>
        </w:rPr>
        <w:t>　　　　　２　別紙２「表明・確約書」</w:t>
      </w:r>
    </w:p>
    <w:sectPr>
      <w:pgSz w:w="11906" w:h="16838"/>
      <w:pgMar w:top="1134" w:right="1418" w:bottom="513" w:left="1418" w:header="567" w:footer="992" w:gutter="0"/>
      <w:cols w:space="720"/>
      <w:textDirection w:val="lrTb"/>
      <w:docGrid w:type="linesAndChars" w:linePitch="291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rawingGridHorizontalSpacing w:val="10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626</TotalTime>
  <Pages>2</Pages>
  <Words>13</Words>
  <Characters>696</Characters>
  <Application>JUST Note</Application>
  <Lines>357</Lines>
  <Paragraphs>66</Paragraphs>
  <CharactersWithSpaces>942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　直宏</dc:creator>
  <cp:lastModifiedBy>朝倉　浩士</cp:lastModifiedBy>
  <cp:lastPrinted>2026-05-12T23:59:29Z</cp:lastPrinted>
  <dcterms:created xsi:type="dcterms:W3CDTF">2019-12-02T06:40:00Z</dcterms:created>
  <dcterms:modified xsi:type="dcterms:W3CDTF">2026-05-13T04:54:58Z</dcterms:modified>
  <cp:revision>10</cp:revision>
</cp:coreProperties>
</file>