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様式第３号（第６条関係）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事業計画書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</w:rPr>
        <w:t>　（中小企業者等デジタル化支援事業費補助事</w:t>
      </w:r>
      <w:r>
        <w:rPr>
          <w:rFonts w:hint="eastAsia" w:asciiTheme="minorEastAsia" w:hAnsiTheme="minorEastAsia" w:eastAsiaTheme="minorEastAsia"/>
          <w:color w:val="000000"/>
        </w:rPr>
        <w:t>業）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１．事業者に関する事項</w:t>
      </w:r>
    </w:p>
    <w:tbl>
      <w:tblPr>
        <w:tblStyle w:val="20"/>
        <w:tblW w:w="8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183"/>
        <w:gridCol w:w="2223"/>
        <w:gridCol w:w="2223"/>
      </w:tblGrid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本社又は主たる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事業所の所在地</w:t>
            </w:r>
          </w:p>
        </w:tc>
        <w:tc>
          <w:tcPr>
            <w:tcW w:w="662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法人等の名称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及び代表者氏名</w:t>
            </w:r>
          </w:p>
        </w:tc>
        <w:tc>
          <w:tcPr>
            <w:tcW w:w="662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連絡担当者氏名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及び連絡先</w:t>
            </w:r>
          </w:p>
        </w:tc>
        <w:tc>
          <w:tcPr>
            <w:tcW w:w="662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主たる業種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常時使用する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従業員数</w:t>
            </w:r>
          </w:p>
        </w:tc>
        <w:tc>
          <w:tcPr>
            <w:tcW w:w="222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　人</w:t>
            </w:r>
          </w:p>
        </w:tc>
      </w:tr>
      <w:tr>
        <w:trPr>
          <w:trHeight w:val="849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資本金又は出資金</w:t>
            </w:r>
          </w:p>
        </w:tc>
        <w:tc>
          <w:tcPr>
            <w:tcW w:w="218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千円</w:t>
            </w:r>
          </w:p>
        </w:tc>
        <w:tc>
          <w:tcPr>
            <w:tcW w:w="222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設立年月日</w:t>
            </w:r>
          </w:p>
        </w:tc>
        <w:tc>
          <w:tcPr>
            <w:tcW w:w="222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２．事業計画等に関する事項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①　経営状況及び課題</w:t>
      </w:r>
    </w:p>
    <w:tbl>
      <w:tblPr>
        <w:tblStyle w:val="20"/>
        <w:tblpPr w:leftFromText="142" w:rightFromText="142" w:topFromText="0" w:bottomFromText="0" w:vertAnchor="text" w:horzAnchor="margin" w:tblpXSpec="left" w:tblpY="232"/>
        <w:tblW w:w="8892" w:type="dxa"/>
        <w:tblLayout w:type="fixed"/>
        <w:tblLook w:firstRow="1" w:lastRow="0" w:firstColumn="1" w:lastColumn="0" w:noHBand="0" w:noVBand="1" w:val="04A0"/>
      </w:tblPr>
      <w:tblGrid>
        <w:gridCol w:w="8892"/>
      </w:tblGrid>
      <w:tr>
        <w:trPr>
          <w:trHeight w:val="4409" w:hRule="atLeast"/>
        </w:trPr>
        <w:tc>
          <w:tcPr>
            <w:tcW w:w="889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default" w:asciiTheme="minorEastAsia" w:hAnsiTheme="minorEastAsia" w:eastAsiaTheme="minorEastAsia"/>
          <w:color w:val="000000"/>
        </w:rPr>
        <w:br w:type="page"/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②　補助事業による具体的取組の内容</w:t>
      </w:r>
    </w:p>
    <w:tbl>
      <w:tblPr>
        <w:tblStyle w:val="20"/>
        <w:tblW w:w="8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92"/>
      </w:tblGrid>
      <w:tr>
        <w:trPr>
          <w:trHeight w:val="4024" w:hRule="atLeast"/>
        </w:trPr>
        <w:tc>
          <w:tcPr>
            <w:tcW w:w="910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③　事業の成果目標</w:t>
      </w:r>
    </w:p>
    <w:tbl>
      <w:tblPr>
        <w:tblStyle w:val="20"/>
        <w:tblW w:w="8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92"/>
      </w:tblGrid>
      <w:tr>
        <w:trPr>
          <w:trHeight w:val="4305" w:hRule="atLeast"/>
        </w:trPr>
        <w:tc>
          <w:tcPr>
            <w:tcW w:w="910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④　事業の実施スケジュール</w:t>
      </w:r>
    </w:p>
    <w:tbl>
      <w:tblPr>
        <w:tblStyle w:val="20"/>
        <w:tblW w:w="8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778"/>
      </w:tblGrid>
      <w:tr>
        <w:trPr/>
        <w:tc>
          <w:tcPr>
            <w:tcW w:w="311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事業の完了予定年月日</w:t>
            </w:r>
          </w:p>
        </w:tc>
        <w:tc>
          <w:tcPr>
            <w:tcW w:w="57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094" w:hRule="atLeast"/>
        </w:trPr>
        <w:tc>
          <w:tcPr>
            <w:tcW w:w="311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事業の実施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スケジュール</w:t>
            </w:r>
          </w:p>
        </w:tc>
        <w:tc>
          <w:tcPr>
            <w:tcW w:w="57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page"/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⑤　事業費の内訳　　　　　　　　　　　　　　　　　　　　　　　（単位：円）</w:t>
      </w:r>
    </w:p>
    <w:tbl>
      <w:tblPr>
        <w:tblStyle w:val="20"/>
        <w:tblW w:w="8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86"/>
        <w:gridCol w:w="2632"/>
        <w:gridCol w:w="4074"/>
      </w:tblGrid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費目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金額（税抜き）</w:t>
            </w:r>
          </w:p>
        </w:tc>
        <w:tc>
          <w:tcPr>
            <w:tcW w:w="417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説明（積算根拠等）</w:t>
            </w:r>
          </w:p>
        </w:tc>
      </w:tr>
      <w:tr>
        <w:trPr>
          <w:trHeight w:val="6295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17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合　計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17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⑦　補助金額　　　　　　　　　　　　　　　　　　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　　（単位：円）</w:t>
      </w:r>
    </w:p>
    <w:tbl>
      <w:tblPr>
        <w:tblStyle w:val="20"/>
        <w:tblW w:w="88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06"/>
        <w:gridCol w:w="4786"/>
      </w:tblGrid>
      <w:tr>
        <w:trPr>
          <w:trHeight w:val="505" w:hRule="atLeast"/>
        </w:trPr>
        <w:tc>
          <w:tcPr>
            <w:tcW w:w="410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対象経費</w:t>
            </w:r>
          </w:p>
        </w:tc>
        <w:tc>
          <w:tcPr>
            <w:tcW w:w="478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30" w:hRule="atLeast"/>
        </w:trPr>
        <w:tc>
          <w:tcPr>
            <w:tcW w:w="410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補助率</w:t>
            </w:r>
          </w:p>
        </w:tc>
        <w:tc>
          <w:tcPr>
            <w:tcW w:w="478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２分の１</w:t>
            </w:r>
          </w:p>
        </w:tc>
      </w:tr>
      <w:tr>
        <w:trPr/>
        <w:tc>
          <w:tcPr>
            <w:tcW w:w="41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（上限１００万円、下限１０万円）</w:t>
            </w:r>
          </w:p>
        </w:tc>
        <w:tc>
          <w:tcPr>
            <w:tcW w:w="478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758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num1"/>
    <w:basedOn w:val="10"/>
    <w:next w:val="16"/>
    <w:link w:val="0"/>
    <w:uiPriority w:val="0"/>
  </w:style>
  <w:style w:type="character" w:styleId="17" w:customStyle="1">
    <w:name w:val="p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3</Pages>
  <Words>0</Words>
  <Characters>321</Characters>
  <Application>JUST Note</Application>
  <Lines>84</Lines>
  <Paragraphs>40</Paragraphs>
  <CharactersWithSpaces>378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江戸　友香</dc:creator>
  <cp:lastModifiedBy>池田　拓也</cp:lastModifiedBy>
  <dcterms:created xsi:type="dcterms:W3CDTF">2022-06-20T01:54:00Z</dcterms:created>
  <dcterms:modified xsi:type="dcterms:W3CDTF">2026-01-23T08:32:16Z</dcterms:modified>
  <cp:revision>11</cp:revision>
</cp:coreProperties>
</file>