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sz w:val="24"/>
        </w:rPr>
      </w:pPr>
      <w:r>
        <w:rPr>
          <w:rFonts w:hint="eastAsia"/>
          <w:sz w:val="24"/>
        </w:rPr>
        <w:t>○○年○○月○○日</w:t>
      </w:r>
    </w:p>
    <w:p>
      <w:pPr>
        <w:pStyle w:val="0"/>
        <w:jc w:val="right"/>
        <w:rPr>
          <w:rFonts w:hint="default"/>
          <w:sz w:val="24"/>
        </w:rPr>
      </w:pPr>
    </w:p>
    <w:p>
      <w:pPr>
        <w:pStyle w:val="0"/>
        <w:jc w:val="left"/>
        <w:rPr>
          <w:rFonts w:hint="default"/>
          <w:sz w:val="24"/>
        </w:rPr>
      </w:pPr>
      <w:r>
        <w:rPr>
          <w:rFonts w:hint="eastAsia"/>
          <w:sz w:val="24"/>
        </w:rPr>
        <w:t>安来市長</w:t>
      </w:r>
      <w:r>
        <w:rPr>
          <w:rFonts w:hint="eastAsia"/>
          <w:sz w:val="24"/>
        </w:rPr>
        <w:t xml:space="preserve"> </w:t>
      </w:r>
      <w:r>
        <w:rPr>
          <w:rFonts w:hint="eastAsia"/>
          <w:sz w:val="24"/>
        </w:rPr>
        <w:t>　様</w:t>
      </w:r>
    </w:p>
    <w:p>
      <w:pPr>
        <w:pStyle w:val="0"/>
        <w:jc w:val="left"/>
        <w:rPr>
          <w:rFonts w:hint="default"/>
          <w:sz w:val="24"/>
        </w:rPr>
      </w:pPr>
    </w:p>
    <w:p>
      <w:pPr>
        <w:pStyle w:val="0"/>
        <w:ind w:firstLine="5880" w:firstLineChars="2450"/>
        <w:jc w:val="left"/>
        <w:rPr>
          <w:rFonts w:hint="default"/>
          <w:sz w:val="24"/>
        </w:rPr>
      </w:pPr>
      <w:r>
        <w:rPr>
          <w:rFonts w:hint="eastAsia"/>
          <w:sz w:val="24"/>
        </w:rPr>
        <w:t>○○活動組織</w:t>
      </w:r>
    </w:p>
    <w:p>
      <w:pPr>
        <w:pStyle w:val="0"/>
        <w:wordWrap w:val="0"/>
        <w:ind w:right="424"/>
        <w:jc w:val="right"/>
        <w:rPr>
          <w:rFonts w:hint="default"/>
          <w:sz w:val="24"/>
        </w:rPr>
      </w:pPr>
      <w:r>
        <w:rPr>
          <w:rFonts w:hint="eastAsia"/>
          <w:sz w:val="24"/>
        </w:rPr>
        <w:t>代表</w:t>
      </w:r>
      <w:r>
        <w:rPr>
          <w:rFonts w:hint="eastAsia"/>
          <w:sz w:val="24"/>
        </w:rPr>
        <w:t xml:space="preserve"> </w:t>
      </w:r>
      <w:r>
        <w:rPr>
          <w:rFonts w:hint="eastAsia"/>
          <w:sz w:val="24"/>
        </w:rPr>
        <w:t>　○</w:t>
      </w:r>
      <w:r>
        <w:rPr>
          <w:rFonts w:hint="eastAsia"/>
          <w:sz w:val="24"/>
        </w:rPr>
        <w:t xml:space="preserve"> </w:t>
      </w:r>
      <w:r>
        <w:rPr>
          <w:rFonts w:hint="eastAsia"/>
          <w:sz w:val="24"/>
        </w:rPr>
        <w:t>○</w:t>
      </w:r>
      <w:r>
        <w:rPr>
          <w:rFonts w:hint="eastAsia"/>
          <w:sz w:val="24"/>
        </w:rPr>
        <w:t xml:space="preserve"> </w:t>
      </w:r>
      <w:r>
        <w:rPr>
          <w:rFonts w:hint="eastAsia"/>
          <w:sz w:val="24"/>
        </w:rPr>
        <w:t>○</w:t>
      </w:r>
      <w:r>
        <w:rPr>
          <w:rFonts w:hint="eastAsia"/>
          <w:sz w:val="24"/>
        </w:rPr>
        <w:t xml:space="preserve"> </w:t>
      </w:r>
      <w:r>
        <w:rPr>
          <w:rFonts w:hint="eastAsia"/>
          <w:sz w:val="24"/>
        </w:rPr>
        <w:t>○</w:t>
      </w:r>
    </w:p>
    <w:p>
      <w:pPr>
        <w:pStyle w:val="0"/>
        <w:jc w:val="left"/>
        <w:rPr>
          <w:rFonts w:hint="default"/>
          <w:sz w:val="24"/>
        </w:rPr>
      </w:pPr>
    </w:p>
    <w:p>
      <w:pPr>
        <w:pStyle w:val="0"/>
        <w:jc w:val="center"/>
        <w:rPr>
          <w:rFonts w:hint="default"/>
          <w:b w:val="1"/>
          <w:sz w:val="24"/>
        </w:rPr>
      </w:pPr>
      <w:r>
        <w:rPr>
          <w:rFonts w:hint="eastAsia"/>
          <w:b w:val="1"/>
          <w:sz w:val="24"/>
        </w:rPr>
        <w:t>多面的機能発揮促進事業に関する計画の廃止の認定の申請について</w:t>
      </w:r>
    </w:p>
    <w:p>
      <w:pPr>
        <w:pStyle w:val="0"/>
        <w:jc w:val="left"/>
        <w:rPr>
          <w:rFonts w:hint="default"/>
          <w:sz w:val="24"/>
        </w:rPr>
      </w:pPr>
    </w:p>
    <w:p>
      <w:pPr>
        <w:pStyle w:val="0"/>
        <w:jc w:val="left"/>
        <w:rPr>
          <w:rFonts w:hint="default"/>
          <w:sz w:val="24"/>
        </w:rPr>
      </w:pPr>
      <w:r>
        <w:rPr>
          <w:rFonts w:hint="eastAsia"/>
          <w:sz w:val="24"/>
        </w:rPr>
        <w:t>　</w:t>
      </w:r>
      <w:r>
        <w:rPr>
          <w:rFonts w:hint="eastAsia" w:ascii="ＭＳ 明朝" w:hAnsi="ＭＳ 明朝" w:eastAsia="ＭＳ 明朝"/>
          <w:sz w:val="24"/>
        </w:rPr>
        <w:t>このことについて、農業の有する多面的機能の発揮の促進に関する法律（平成</w:t>
      </w:r>
      <w:r>
        <w:rPr>
          <w:rFonts w:hint="eastAsia" w:ascii="ＭＳ 明朝" w:hAnsi="ＭＳ 明朝" w:eastAsia="ＭＳ 明朝"/>
          <w:sz w:val="24"/>
        </w:rPr>
        <w:t>26</w:t>
      </w:r>
      <w:r>
        <w:rPr>
          <w:rFonts w:hint="eastAsia" w:ascii="ＭＳ 明朝" w:hAnsi="ＭＳ 明朝" w:eastAsia="ＭＳ 明朝"/>
          <w:sz w:val="24"/>
        </w:rPr>
        <w:t>年法律第</w:t>
      </w:r>
      <w:r>
        <w:rPr>
          <w:rFonts w:hint="eastAsia" w:ascii="ＭＳ 明朝" w:hAnsi="ＭＳ 明朝" w:eastAsia="ＭＳ 明朝"/>
          <w:sz w:val="24"/>
        </w:rPr>
        <w:t>78</w:t>
      </w:r>
      <w:r>
        <w:rPr>
          <w:rFonts w:hint="eastAsia" w:ascii="ＭＳ 明朝" w:hAnsi="ＭＳ 明朝" w:eastAsia="ＭＳ 明朝"/>
          <w:sz w:val="24"/>
        </w:rPr>
        <w:t>号）第８条第１項の規定に基づき、認定を申請します。</w:t>
      </w:r>
      <w:bookmarkStart w:id="0" w:name="_GoBack"/>
      <w:bookmarkEnd w:id="0"/>
    </w:p>
    <w:sectPr>
      <w:pgSz w:w="11906" w:h="16838"/>
      <w:pgMar w:top="1985" w:right="1701" w:bottom="1701" w:left="1701" w:header="851" w:footer="992" w:gutter="0"/>
      <w:cols w:space="720"/>
      <w:textDirection w:val="lrTb"/>
      <w:docGrid w:type="lines" w:linePitch="46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UD デジタル 教科書体 N-B">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46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石原　万起子</cp:lastModifiedBy>
  <dcterms:modified xsi:type="dcterms:W3CDTF">2025-11-14T01:56:26Z</dcterms:modified>
  <cp:revision>1</cp:revision>
</cp:coreProperties>
</file>