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1F36" w:rsidRPr="00C51F36" w:rsidRDefault="00C51F36" w:rsidP="00C51F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（参考様式第２号）</w:t>
      </w:r>
    </w:p>
    <w:p w:rsidR="00C51F36" w:rsidRPr="00C51F36" w:rsidRDefault="00C51F36" w:rsidP="00C51F3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51F36" w:rsidRPr="00C51F36" w:rsidRDefault="00C51F36" w:rsidP="00C51F36">
      <w:pPr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ゴシック" w:hAnsi="Times New Roman" w:cs="ＭＳ ゴシック" w:hint="eastAsia"/>
          <w:color w:val="000000"/>
          <w:kern w:val="0"/>
          <w:sz w:val="24"/>
          <w:szCs w:val="24"/>
        </w:rPr>
        <w:t>機械等利用管理規定</w:t>
      </w:r>
    </w:p>
    <w:p w:rsidR="00C51F36" w:rsidRPr="00C51F36" w:rsidRDefault="00C51F36" w:rsidP="00C51F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51F36" w:rsidRPr="00C51F36" w:rsidRDefault="00C51F36" w:rsidP="00C51F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51F36" w:rsidRPr="00C51F36" w:rsidRDefault="00C51F36" w:rsidP="00C51F3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第１条　○○集落組合（以下「組合」という。）が導入した機械及び施設（以下「機械等」という。）の管理及び運営は、この規定に定めるところによる。</w:t>
      </w:r>
    </w:p>
    <w:p w:rsidR="00C51F36" w:rsidRPr="00C51F36" w:rsidRDefault="00C51F36" w:rsidP="00C51F3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51F36" w:rsidRPr="00C51F36" w:rsidRDefault="00C51F36" w:rsidP="00C51F3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第２条　機械等の管理責任者は組合長とする。ただし、組合長が代行者を置くことができる。</w:t>
      </w:r>
    </w:p>
    <w:p w:rsidR="00C51F36" w:rsidRPr="00C51F36" w:rsidRDefault="00C51F36" w:rsidP="00C51F3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51F36" w:rsidRPr="00C51F36" w:rsidRDefault="00C51F36" w:rsidP="00C51F3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第３条　機械等の利用料金は○○とする。但し、組合員以外の者が利用する場合はこの限りでない。</w:t>
      </w:r>
    </w:p>
    <w:p w:rsidR="00C51F36" w:rsidRPr="00C51F36" w:rsidRDefault="00C51F36" w:rsidP="00C51F3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51F36" w:rsidRPr="00C51F36" w:rsidRDefault="00C51F36" w:rsidP="00C51F3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第４条　機械等を使用するに当たり、使用者は、次のことに同意するものとする。</w:t>
      </w:r>
    </w:p>
    <w:p w:rsidR="00C51F36" w:rsidRPr="00C51F36" w:rsidRDefault="00C51F36" w:rsidP="00C51F3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（１）消耗品及び燃料等は使用者が用意すること。</w:t>
      </w:r>
    </w:p>
    <w:p w:rsidR="00C51F36" w:rsidRPr="00C51F36" w:rsidRDefault="00C51F36" w:rsidP="00C51F3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（２）使用後は、清掃及び点検整備を行ってから返却すること。</w:t>
      </w:r>
    </w:p>
    <w:p w:rsidR="00C51F36" w:rsidRPr="00C51F36" w:rsidRDefault="00C51F36" w:rsidP="00C51F36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（３）故障を発見したとき又は故障を起こした時は、ただちに管理責任者</w:t>
      </w:r>
      <w:bookmarkStart w:id="0" w:name="_GoBack"/>
      <w:bookmarkEnd w:id="0"/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へ報告すること。</w:t>
      </w:r>
    </w:p>
    <w:p w:rsidR="00C51F36" w:rsidRPr="00C51F36" w:rsidRDefault="00C51F36" w:rsidP="00C51F36">
      <w:pPr>
        <w:overflowPunct w:val="0"/>
        <w:ind w:left="1218" w:hanging="488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（４）機械等の使用中の事故について、組合は一切の責任を負わなこと。　</w:t>
      </w:r>
    </w:p>
    <w:p w:rsidR="00C51F36" w:rsidRPr="00C51F36" w:rsidRDefault="00C51F36" w:rsidP="00C51F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C51F36" w:rsidRPr="00C51F36" w:rsidRDefault="00C51F36" w:rsidP="00C51F36">
      <w:pPr>
        <w:overflowPunct w:val="0"/>
        <w:ind w:left="732" w:hanging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第５条　管理責任者は、機械等の適切な維持管理のため、次の諸帳簿を備え、適宜記帳するものとする　</w:t>
      </w:r>
    </w:p>
    <w:p w:rsidR="00C51F36" w:rsidRPr="00C51F36" w:rsidRDefault="00C51F36" w:rsidP="00C51F3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（１）共用資産管理台帳</w:t>
      </w:r>
    </w:p>
    <w:p w:rsidR="00C51F36" w:rsidRPr="00C51F36" w:rsidRDefault="00C51F36" w:rsidP="00C51F36">
      <w:pPr>
        <w:overflowPunct w:val="0"/>
        <w:ind w:left="732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（２）機械等利用簿</w:t>
      </w:r>
    </w:p>
    <w:p w:rsidR="00C51F36" w:rsidRPr="00C51F36" w:rsidRDefault="00C51F36" w:rsidP="00C51F3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:rsidR="00D32B78" w:rsidRDefault="00C51F36" w:rsidP="00C51F36">
      <w:r w:rsidRPr="00C51F36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第６条　この規定に定めのない事項については、組合長が関係者と協議する等して対応し、その結果を役員会に報告するものとする。</w:t>
      </w:r>
    </w:p>
    <w:sectPr w:rsidR="00D32B7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CC8"/>
    <w:rsid w:val="001D0CC8"/>
    <w:rsid w:val="00C51F36"/>
    <w:rsid w:val="00D3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D56594-F1F2-403F-B07E-A7C52503B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奥野　嗣明</dc:creator>
  <cp:keywords/>
  <dc:description/>
  <cp:lastModifiedBy>奥野　嗣明</cp:lastModifiedBy>
  <cp:revision>3</cp:revision>
  <dcterms:created xsi:type="dcterms:W3CDTF">2017-06-15T01:55:00Z</dcterms:created>
  <dcterms:modified xsi:type="dcterms:W3CDTF">2017-06-15T01:55:00Z</dcterms:modified>
</cp:coreProperties>
</file>