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8B" w:rsidRDefault="00CB1A8B" w:rsidP="00CB1A8B">
      <w:pPr>
        <w:rPr>
          <w:sz w:val="24"/>
          <w:szCs w:val="24"/>
        </w:rPr>
      </w:pPr>
      <w:r w:rsidRPr="00D7407B">
        <w:rPr>
          <w:rFonts w:hint="eastAsia"/>
          <w:sz w:val="24"/>
          <w:szCs w:val="24"/>
        </w:rPr>
        <w:t>様式第１号（第５条関係）</w:t>
      </w:r>
    </w:p>
    <w:p w:rsidR="00CB1A8B" w:rsidRDefault="00CB1A8B" w:rsidP="00CB1A8B">
      <w:pPr>
        <w:rPr>
          <w:sz w:val="24"/>
          <w:szCs w:val="24"/>
        </w:rPr>
      </w:pPr>
    </w:p>
    <w:p w:rsidR="00CB1A8B" w:rsidRPr="003D61BC" w:rsidRDefault="00CB1A8B" w:rsidP="00CB1A8B">
      <w:pPr>
        <w:spacing w:after="100" w:afterAutospacing="1"/>
        <w:jc w:val="center"/>
        <w:rPr>
          <w:sz w:val="24"/>
          <w:szCs w:val="24"/>
        </w:rPr>
      </w:pPr>
      <w:r w:rsidRPr="003D61BC">
        <w:rPr>
          <w:rFonts w:hint="eastAsia"/>
          <w:sz w:val="24"/>
          <w:szCs w:val="24"/>
        </w:rPr>
        <w:t>区分支給限度基準額の拡大利用承認願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2977"/>
        <w:gridCol w:w="2126"/>
        <w:gridCol w:w="2552"/>
      </w:tblGrid>
      <w:tr w:rsidR="00CB1A8B" w:rsidRPr="00A17256" w:rsidTr="00C6560F">
        <w:trPr>
          <w:trHeight w:val="783"/>
        </w:trPr>
        <w:tc>
          <w:tcPr>
            <w:tcW w:w="1809" w:type="dxa"/>
            <w:vAlign w:val="center"/>
          </w:tcPr>
          <w:p w:rsidR="00CB1A8B" w:rsidRPr="00A17256" w:rsidRDefault="00CB1A8B" w:rsidP="00C6560F">
            <w:pPr>
              <w:jc w:val="center"/>
              <w:rPr>
                <w:szCs w:val="21"/>
              </w:rPr>
            </w:pPr>
            <w:r w:rsidRPr="00A17256">
              <w:rPr>
                <w:rFonts w:hint="eastAsia"/>
                <w:kern w:val="0"/>
                <w:szCs w:val="21"/>
              </w:rPr>
              <w:t>認定の有効期間</w:t>
            </w:r>
          </w:p>
        </w:tc>
        <w:tc>
          <w:tcPr>
            <w:tcW w:w="2977" w:type="dxa"/>
            <w:vAlign w:val="center"/>
          </w:tcPr>
          <w:p w:rsidR="00CB1A8B" w:rsidRDefault="00CB1A8B" w:rsidP="00C6560F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987F36">
              <w:rPr>
                <w:rFonts w:hint="eastAsia"/>
                <w:sz w:val="20"/>
                <w:szCs w:val="20"/>
              </w:rPr>
              <w:t>年　　月　　日から</w:t>
            </w:r>
          </w:p>
          <w:p w:rsidR="00CB1A8B" w:rsidRPr="00987F36" w:rsidRDefault="00CB1A8B" w:rsidP="00C6560F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126" w:type="dxa"/>
            <w:vAlign w:val="center"/>
          </w:tcPr>
          <w:p w:rsidR="00CB1A8B" w:rsidRPr="00A17256" w:rsidRDefault="00CB1A8B" w:rsidP="00C6560F">
            <w:pPr>
              <w:jc w:val="center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>要介護状態区分</w:t>
            </w:r>
          </w:p>
        </w:tc>
        <w:tc>
          <w:tcPr>
            <w:tcW w:w="2552" w:type="dxa"/>
            <w:vAlign w:val="center"/>
          </w:tcPr>
          <w:p w:rsidR="00CB1A8B" w:rsidRPr="00A17256" w:rsidRDefault="00CB1A8B" w:rsidP="00C6560F">
            <w:pPr>
              <w:jc w:val="left"/>
              <w:rPr>
                <w:sz w:val="18"/>
                <w:szCs w:val="18"/>
              </w:rPr>
            </w:pPr>
            <w:r w:rsidRPr="00A17256">
              <w:rPr>
                <w:rFonts w:hint="eastAsia"/>
                <w:sz w:val="18"/>
                <w:szCs w:val="18"/>
              </w:rPr>
              <w:t>要介護　１・２・３・４・５</w:t>
            </w:r>
          </w:p>
        </w:tc>
      </w:tr>
      <w:tr w:rsidR="00CB1A8B" w:rsidRPr="00A17256" w:rsidTr="00C6560F">
        <w:trPr>
          <w:trHeight w:val="783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CB1A8B" w:rsidRPr="00A17256" w:rsidRDefault="00CB1A8B" w:rsidP="00C6560F">
            <w:pPr>
              <w:jc w:val="center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CB1A8B" w:rsidRPr="00A17256" w:rsidRDefault="00CB1A8B" w:rsidP="00C6560F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B1A8B" w:rsidRPr="00A17256" w:rsidRDefault="00CB1A8B" w:rsidP="00C656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2552" w:type="dxa"/>
            <w:vAlign w:val="center"/>
          </w:tcPr>
          <w:p w:rsidR="00CB1A8B" w:rsidRPr="00A17256" w:rsidRDefault="00CB1A8B" w:rsidP="00C6560F">
            <w:pPr>
              <w:jc w:val="center"/>
              <w:rPr>
                <w:szCs w:val="21"/>
              </w:rPr>
            </w:pPr>
          </w:p>
        </w:tc>
      </w:tr>
      <w:tr w:rsidR="00CB1A8B" w:rsidRPr="00A17256" w:rsidTr="00C6560F">
        <w:trPr>
          <w:trHeight w:val="783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CB1A8B" w:rsidRPr="00A17256" w:rsidRDefault="00CB1A8B" w:rsidP="00C6560F">
            <w:pPr>
              <w:jc w:val="center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CB1A8B" w:rsidRPr="00A17256" w:rsidRDefault="00CB1A8B" w:rsidP="00C6560F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B1A8B" w:rsidRPr="00A17256" w:rsidRDefault="00CB1A8B" w:rsidP="00C6560F">
            <w:pPr>
              <w:jc w:val="center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CB1A8B" w:rsidRPr="00A17256" w:rsidRDefault="00CB1A8B" w:rsidP="00C6560F">
            <w:pPr>
              <w:jc w:val="center"/>
              <w:rPr>
                <w:szCs w:val="21"/>
              </w:rPr>
            </w:pPr>
          </w:p>
        </w:tc>
      </w:tr>
      <w:tr w:rsidR="00CB1A8B" w:rsidRPr="00A17256" w:rsidTr="00C6560F">
        <w:trPr>
          <w:trHeight w:val="783"/>
        </w:trPr>
        <w:tc>
          <w:tcPr>
            <w:tcW w:w="1809" w:type="dxa"/>
            <w:vAlign w:val="center"/>
          </w:tcPr>
          <w:p w:rsidR="00CB1A8B" w:rsidRPr="00A17256" w:rsidRDefault="00CB1A8B" w:rsidP="00C6560F">
            <w:pPr>
              <w:jc w:val="center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A17256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7655" w:type="dxa"/>
            <w:gridSpan w:val="3"/>
            <w:vAlign w:val="center"/>
          </w:tcPr>
          <w:p w:rsidR="00CB1A8B" w:rsidRPr="00A17256" w:rsidRDefault="00CB1A8B" w:rsidP="00C6560F">
            <w:pPr>
              <w:jc w:val="left"/>
              <w:rPr>
                <w:szCs w:val="21"/>
              </w:rPr>
            </w:pPr>
          </w:p>
        </w:tc>
      </w:tr>
    </w:tbl>
    <w:p w:rsidR="00CB1A8B" w:rsidRPr="00A17256" w:rsidRDefault="00CB1A8B" w:rsidP="00CB1A8B">
      <w:pPr>
        <w:jc w:val="left"/>
        <w:rPr>
          <w:szCs w:val="21"/>
        </w:rPr>
      </w:pPr>
    </w:p>
    <w:p w:rsidR="00CB1A8B" w:rsidRPr="00A17256" w:rsidRDefault="00CB1A8B" w:rsidP="00CB1A8B">
      <w:pPr>
        <w:jc w:val="left"/>
        <w:rPr>
          <w:szCs w:val="21"/>
        </w:rPr>
      </w:pPr>
    </w:p>
    <w:p w:rsidR="00CB1A8B" w:rsidRPr="00A17256" w:rsidRDefault="00CB1A8B" w:rsidP="00CB1A8B">
      <w:pPr>
        <w:jc w:val="left"/>
        <w:rPr>
          <w:szCs w:val="21"/>
        </w:rPr>
      </w:pPr>
      <w:r w:rsidRPr="00A1725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A17256">
        <w:rPr>
          <w:rFonts w:hint="eastAsia"/>
          <w:szCs w:val="21"/>
        </w:rPr>
        <w:t>安来市長　様</w:t>
      </w:r>
    </w:p>
    <w:p w:rsidR="00CB1A8B" w:rsidRPr="00A17256" w:rsidRDefault="00CB1A8B" w:rsidP="00CB1A8B">
      <w:pPr>
        <w:jc w:val="left"/>
        <w:rPr>
          <w:szCs w:val="21"/>
        </w:rPr>
      </w:pPr>
    </w:p>
    <w:p w:rsidR="00CB1A8B" w:rsidRPr="00A17256" w:rsidRDefault="00CB1A8B" w:rsidP="00CB1A8B">
      <w:pPr>
        <w:jc w:val="left"/>
        <w:rPr>
          <w:szCs w:val="21"/>
        </w:rPr>
      </w:pPr>
      <w:r w:rsidRPr="00A17256">
        <w:rPr>
          <w:rFonts w:hint="eastAsia"/>
          <w:szCs w:val="21"/>
        </w:rPr>
        <w:t xml:space="preserve">　　　　裏面の理由により、当該被保険者について限度額の拡大利用を承認願います。</w:t>
      </w:r>
      <w:bookmarkStart w:id="0" w:name="_GoBack"/>
      <w:bookmarkEnd w:id="0"/>
    </w:p>
    <w:p w:rsidR="00CB1A8B" w:rsidRPr="00A17256" w:rsidRDefault="00CB1A8B" w:rsidP="00CB1A8B">
      <w:pPr>
        <w:jc w:val="left"/>
        <w:rPr>
          <w:szCs w:val="21"/>
        </w:rPr>
      </w:pPr>
    </w:p>
    <w:p w:rsidR="00CB1A8B" w:rsidRPr="00A17256" w:rsidRDefault="00CB1A8B" w:rsidP="00CB1A8B">
      <w:pPr>
        <w:jc w:val="left"/>
        <w:rPr>
          <w:szCs w:val="21"/>
        </w:rPr>
      </w:pPr>
      <w:r w:rsidRPr="00A17256">
        <w:rPr>
          <w:rFonts w:hint="eastAsia"/>
          <w:szCs w:val="21"/>
        </w:rPr>
        <w:t xml:space="preserve">　　　　　　　　　　　　　　　年　　　　　月　　　　日</w:t>
      </w:r>
    </w:p>
    <w:p w:rsidR="00CB1A8B" w:rsidRPr="00A17256" w:rsidRDefault="00CB1A8B" w:rsidP="00CB1A8B">
      <w:pPr>
        <w:jc w:val="left"/>
        <w:rPr>
          <w:szCs w:val="21"/>
        </w:rPr>
      </w:pPr>
    </w:p>
    <w:p w:rsidR="00CB1A8B" w:rsidRPr="00A17256" w:rsidRDefault="00CB1A8B" w:rsidP="00CB1A8B">
      <w:pPr>
        <w:spacing w:beforeLines="50" w:before="180"/>
        <w:jc w:val="left"/>
        <w:rPr>
          <w:szCs w:val="21"/>
        </w:rPr>
      </w:pPr>
      <w:r w:rsidRPr="00A17256">
        <w:rPr>
          <w:rFonts w:hint="eastAsia"/>
          <w:szCs w:val="21"/>
        </w:rPr>
        <w:t xml:space="preserve">　　　　　　　　　　　　　　　　　　居宅介護支援事業者名</w:t>
      </w:r>
      <w:r>
        <w:rPr>
          <w:rFonts w:hint="eastAsia"/>
          <w:szCs w:val="21"/>
        </w:rPr>
        <w:t xml:space="preserve">　　</w:t>
      </w:r>
      <w:r w:rsidRPr="005B50EC">
        <w:rPr>
          <w:rFonts w:hint="eastAsia"/>
          <w:szCs w:val="21"/>
          <w:u w:val="single"/>
        </w:rPr>
        <w:t xml:space="preserve">　　　　　　　　　　　　</w:t>
      </w:r>
    </w:p>
    <w:p w:rsidR="00CB1A8B" w:rsidRPr="00A17256" w:rsidRDefault="00CB1A8B" w:rsidP="00CB1A8B">
      <w:pPr>
        <w:spacing w:beforeLines="50" w:before="180"/>
        <w:jc w:val="left"/>
        <w:rPr>
          <w:szCs w:val="21"/>
        </w:rPr>
      </w:pPr>
      <w:r w:rsidRPr="00A17256">
        <w:rPr>
          <w:rFonts w:hint="eastAsia"/>
          <w:szCs w:val="21"/>
        </w:rPr>
        <w:t xml:space="preserve">　　　　　　　　　　　　　　　　　　</w:t>
      </w:r>
      <w:r w:rsidRPr="00CB1A8B">
        <w:rPr>
          <w:rFonts w:hint="eastAsia"/>
          <w:spacing w:val="13"/>
          <w:kern w:val="0"/>
          <w:szCs w:val="21"/>
          <w:fitText w:val="2100" w:id="867972608"/>
        </w:rPr>
        <w:t>介護支援専門員氏</w:t>
      </w:r>
      <w:r w:rsidRPr="00CB1A8B">
        <w:rPr>
          <w:rFonts w:hint="eastAsia"/>
          <w:spacing w:val="1"/>
          <w:kern w:val="0"/>
          <w:szCs w:val="21"/>
          <w:fitText w:val="2100" w:id="867972608"/>
        </w:rPr>
        <w:t>名</w:t>
      </w:r>
      <w:r w:rsidRPr="00A17256">
        <w:rPr>
          <w:rFonts w:hint="eastAsia"/>
          <w:szCs w:val="21"/>
        </w:rPr>
        <w:t xml:space="preserve">　　</w:t>
      </w:r>
      <w:r w:rsidRPr="005B50EC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</w:t>
      </w:r>
      <w:r w:rsidRPr="00A17256">
        <w:rPr>
          <w:rFonts w:hint="eastAsia"/>
          <w:szCs w:val="21"/>
        </w:rPr>
        <w:t>㊞</w:t>
      </w:r>
    </w:p>
    <w:p w:rsidR="00CB1A8B" w:rsidRPr="00A17256" w:rsidRDefault="00CB1A8B" w:rsidP="00CB1A8B">
      <w:pPr>
        <w:spacing w:beforeLines="50" w:before="180"/>
        <w:jc w:val="left"/>
        <w:rPr>
          <w:szCs w:val="21"/>
        </w:rPr>
      </w:pPr>
    </w:p>
    <w:p w:rsidR="00CB1A8B" w:rsidRPr="00A17256" w:rsidRDefault="00CB1A8B" w:rsidP="00CB1A8B">
      <w:pPr>
        <w:spacing w:beforeLines="50" w:before="180"/>
        <w:jc w:val="left"/>
        <w:rPr>
          <w:szCs w:val="21"/>
        </w:rPr>
      </w:pPr>
      <w:r w:rsidRPr="00A17256">
        <w:rPr>
          <w:rFonts w:hint="eastAsia"/>
          <w:szCs w:val="21"/>
        </w:rPr>
        <w:t>【添付書類】</w:t>
      </w:r>
    </w:p>
    <w:p w:rsidR="00CB1A8B" w:rsidRPr="00A17256" w:rsidRDefault="00CB1A8B" w:rsidP="00CB1A8B">
      <w:pPr>
        <w:jc w:val="left"/>
        <w:rPr>
          <w:szCs w:val="21"/>
        </w:rPr>
      </w:pPr>
      <w:r w:rsidRPr="00A17256">
        <w:rPr>
          <w:rFonts w:hint="eastAsia"/>
          <w:szCs w:val="21"/>
        </w:rPr>
        <w:t xml:space="preserve">　　居宅サービス計画書（第１表、第２表、第３表）の写し</w:t>
      </w:r>
    </w:p>
    <w:p w:rsidR="00CB1A8B" w:rsidRPr="00A17256" w:rsidRDefault="00CB1A8B" w:rsidP="00CB1A8B">
      <w:pPr>
        <w:jc w:val="left"/>
        <w:rPr>
          <w:szCs w:val="21"/>
        </w:rPr>
      </w:pPr>
      <w:r w:rsidRPr="00A17256">
        <w:rPr>
          <w:rFonts w:hint="eastAsia"/>
          <w:szCs w:val="21"/>
        </w:rPr>
        <w:t xml:space="preserve">　　サービス利用票及び別表の写し（拡大利用開始月のもの）</w:t>
      </w:r>
    </w:p>
    <w:p w:rsidR="00CB1A8B" w:rsidRPr="00A17256" w:rsidRDefault="00CB1A8B" w:rsidP="00CB1A8B">
      <w:pPr>
        <w:jc w:val="left"/>
        <w:rPr>
          <w:szCs w:val="21"/>
        </w:rPr>
      </w:pPr>
      <w:r w:rsidRPr="00A17256">
        <w:rPr>
          <w:rFonts w:hint="eastAsia"/>
          <w:szCs w:val="21"/>
        </w:rPr>
        <w:t xml:space="preserve">　　サービス担当者会議の記録の写し</w:t>
      </w:r>
    </w:p>
    <w:p w:rsidR="00CB1A8B" w:rsidRPr="00A17256" w:rsidRDefault="00CB1A8B" w:rsidP="00CB1A8B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CB1A8B" w:rsidRPr="00A17256" w:rsidTr="00C6560F">
        <w:trPr>
          <w:trHeight w:val="3364"/>
        </w:trPr>
        <w:tc>
          <w:tcPr>
            <w:tcW w:w="1526" w:type="dxa"/>
            <w:vAlign w:val="center"/>
          </w:tcPr>
          <w:p w:rsidR="00CB1A8B" w:rsidRPr="00A17256" w:rsidRDefault="00CB1A8B" w:rsidP="00C6560F">
            <w:pPr>
              <w:spacing w:beforeLines="50" w:before="180"/>
              <w:jc w:val="center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>同意書</w:t>
            </w:r>
          </w:p>
        </w:tc>
        <w:tc>
          <w:tcPr>
            <w:tcW w:w="7938" w:type="dxa"/>
          </w:tcPr>
          <w:p w:rsidR="00CB1A8B" w:rsidRPr="00A17256" w:rsidRDefault="00CB1A8B" w:rsidP="00C6560F">
            <w:pPr>
              <w:jc w:val="left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 xml:space="preserve">　　</w:t>
            </w:r>
          </w:p>
          <w:p w:rsidR="00CB1A8B" w:rsidRPr="00A17256" w:rsidRDefault="00CB1A8B" w:rsidP="00C6560F">
            <w:pPr>
              <w:ind w:firstLineChars="200" w:firstLine="420"/>
              <w:jc w:val="left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>この申請に対し、私及び私と生計を一にする者の課税状況等について、</w:t>
            </w:r>
          </w:p>
          <w:p w:rsidR="00CB1A8B" w:rsidRPr="00A17256" w:rsidRDefault="00CB1A8B" w:rsidP="00C6560F">
            <w:pPr>
              <w:ind w:firstLineChars="100" w:firstLine="210"/>
              <w:jc w:val="left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>課税担当課等の資料により調査されることに同意します。</w:t>
            </w:r>
          </w:p>
          <w:p w:rsidR="00DD1E21" w:rsidRDefault="00CB1A8B" w:rsidP="00C6560F">
            <w:pPr>
              <w:ind w:firstLineChars="100" w:firstLine="210"/>
              <w:jc w:val="left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 xml:space="preserve">　　　</w:t>
            </w:r>
          </w:p>
          <w:p w:rsidR="00CB1A8B" w:rsidRPr="00A17256" w:rsidRDefault="00CB1A8B" w:rsidP="00C6560F">
            <w:pPr>
              <w:ind w:firstLineChars="100" w:firstLine="210"/>
              <w:jc w:val="left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 xml:space="preserve">　　　　　　年　　　　月　　　　日</w:t>
            </w:r>
          </w:p>
          <w:p w:rsidR="00CB1A8B" w:rsidRPr="00A17256" w:rsidRDefault="00CB1A8B" w:rsidP="00C6560F">
            <w:pPr>
              <w:ind w:firstLineChars="100" w:firstLine="210"/>
              <w:jc w:val="left"/>
              <w:rPr>
                <w:szCs w:val="21"/>
              </w:rPr>
            </w:pPr>
          </w:p>
          <w:p w:rsidR="00CB1A8B" w:rsidRPr="005B50EC" w:rsidRDefault="00CB1A8B" w:rsidP="00C6560F">
            <w:pPr>
              <w:spacing w:beforeLines="50" w:before="180"/>
              <w:ind w:firstLineChars="100" w:firstLine="210"/>
              <w:jc w:val="left"/>
              <w:rPr>
                <w:szCs w:val="21"/>
                <w:u w:val="single"/>
              </w:rPr>
            </w:pPr>
            <w:r w:rsidRPr="00A17256">
              <w:rPr>
                <w:rFonts w:hint="eastAsia"/>
                <w:szCs w:val="21"/>
              </w:rPr>
              <w:t xml:space="preserve">　　　　　　　　　　　被保険者　　住所</w:t>
            </w:r>
            <w:r>
              <w:rPr>
                <w:rFonts w:hint="eastAsia"/>
                <w:szCs w:val="21"/>
              </w:rPr>
              <w:t xml:space="preserve">　</w:t>
            </w:r>
            <w:r w:rsidRPr="005B50EC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:rsidR="00CB1A8B" w:rsidRPr="00A17256" w:rsidRDefault="00CB1A8B" w:rsidP="00C6560F">
            <w:pPr>
              <w:spacing w:beforeLines="50" w:before="180"/>
              <w:ind w:firstLineChars="100" w:firstLine="210"/>
              <w:jc w:val="left"/>
              <w:rPr>
                <w:szCs w:val="21"/>
              </w:rPr>
            </w:pPr>
            <w:r w:rsidRPr="00A17256">
              <w:rPr>
                <w:rFonts w:hint="eastAsia"/>
                <w:szCs w:val="21"/>
              </w:rPr>
              <w:t xml:space="preserve">　　　　　　　　　　　　　　　　　氏名　</w:t>
            </w:r>
            <w:r w:rsidRPr="005B50EC">
              <w:rPr>
                <w:rFonts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Pr="00A17256">
              <w:rPr>
                <w:rFonts w:hint="eastAsia"/>
                <w:szCs w:val="21"/>
              </w:rPr>
              <w:t>㊞</w:t>
            </w:r>
          </w:p>
        </w:tc>
      </w:tr>
    </w:tbl>
    <w:p w:rsidR="00CB1A8B" w:rsidRDefault="00CB1A8B" w:rsidP="00CB1A8B">
      <w:pPr>
        <w:spacing w:beforeLines="50" w:before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（裏面）</w:t>
      </w:r>
    </w:p>
    <w:p w:rsidR="00CB1A8B" w:rsidRPr="00A52528" w:rsidRDefault="00CB1A8B" w:rsidP="00CB1A8B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A52528">
        <w:rPr>
          <w:rFonts w:hint="eastAsia"/>
          <w:sz w:val="22"/>
        </w:rPr>
        <w:t>限度額の拡大利用が必要な理由</w:t>
      </w:r>
      <w:r>
        <w:rPr>
          <w:rFonts w:hint="eastAsia"/>
          <w:sz w:val="22"/>
        </w:rPr>
        <w:t>）</w:t>
      </w:r>
    </w:p>
    <w:p w:rsidR="00CB1A8B" w:rsidRDefault="00CB1A8B" w:rsidP="00CB1A8B">
      <w:pPr>
        <w:spacing w:beforeLines="50" w:before="18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CB1A8B" w:rsidTr="00C6560F">
        <w:trPr>
          <w:trHeight w:val="5318"/>
        </w:trPr>
        <w:tc>
          <w:tcPr>
            <w:tcW w:w="9950" w:type="dxa"/>
          </w:tcPr>
          <w:p w:rsidR="00CB1A8B" w:rsidRDefault="00CB1A8B" w:rsidP="00C6560F">
            <w:pPr>
              <w:spacing w:beforeLines="50" w:befor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B50EC">
              <w:rPr>
                <w:rFonts w:hint="eastAsia"/>
                <w:szCs w:val="21"/>
              </w:rPr>
              <w:t xml:space="preserve">　現状の問題点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8"/>
                <w:szCs w:val="18"/>
              </w:rPr>
              <w:t>生活の状況、本人・家族の状況について必要性がわかるよう</w:t>
            </w:r>
            <w:r w:rsidRPr="00A17256">
              <w:rPr>
                <w:rFonts w:hint="eastAsia"/>
                <w:sz w:val="18"/>
                <w:szCs w:val="18"/>
              </w:rPr>
              <w:t>具体的に記入してください。）</w:t>
            </w:r>
          </w:p>
          <w:p w:rsidR="00CB1A8B" w:rsidRDefault="00CB1A8B" w:rsidP="00C6560F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  <w:p w:rsidR="00CB1A8B" w:rsidRDefault="00CB1A8B" w:rsidP="00C6560F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  <w:p w:rsidR="00CB1A8B" w:rsidRDefault="00CB1A8B" w:rsidP="00C6560F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  <w:p w:rsidR="00CB1A8B" w:rsidRDefault="00CB1A8B" w:rsidP="00C6560F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  <w:p w:rsidR="00CB1A8B" w:rsidRDefault="00CB1A8B" w:rsidP="00C6560F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  <w:p w:rsidR="004728F1" w:rsidRDefault="004728F1" w:rsidP="00C6560F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  <w:p w:rsidR="004728F1" w:rsidRPr="004728F1" w:rsidRDefault="004728F1" w:rsidP="004728F1">
            <w:pPr>
              <w:pStyle w:val="ae"/>
              <w:numPr>
                <w:ilvl w:val="0"/>
                <w:numId w:val="1"/>
              </w:numPr>
              <w:spacing w:beforeLines="50" w:before="180"/>
              <w:ind w:left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該当するものに○をしてください。</w:t>
            </w:r>
          </w:p>
          <w:p w:rsidR="004728F1" w:rsidRPr="004728F1" w:rsidRDefault="004728F1" w:rsidP="004728F1">
            <w:pPr>
              <w:spacing w:beforeLines="50" w:before="180" w:line="180" w:lineRule="exact"/>
              <w:ind w:firstLineChars="400" w:firstLine="840"/>
              <w:rPr>
                <w:szCs w:val="21"/>
              </w:rPr>
            </w:pPr>
            <w:r w:rsidRPr="004728F1">
              <w:rPr>
                <w:rFonts w:hint="eastAsia"/>
                <w:szCs w:val="21"/>
              </w:rPr>
              <w:t>認知症（認知症自立度　　　　）　・　寝たきり（日常生活自立度　　　　　）</w:t>
            </w:r>
          </w:p>
          <w:p w:rsidR="004728F1" w:rsidRPr="004728F1" w:rsidRDefault="004728F1" w:rsidP="004728F1">
            <w:pPr>
              <w:spacing w:beforeLines="50" w:before="180" w:line="180" w:lineRule="exact"/>
              <w:jc w:val="left"/>
              <w:rPr>
                <w:szCs w:val="21"/>
              </w:rPr>
            </w:pPr>
            <w:r w:rsidRPr="004728F1">
              <w:rPr>
                <w:rFonts w:hint="eastAsia"/>
                <w:szCs w:val="21"/>
              </w:rPr>
              <w:t xml:space="preserve">　　　　独居　・　高齢者世帯　・　その他（　　　　　　　　　　　　　　　　　　）　</w:t>
            </w:r>
          </w:p>
          <w:p w:rsidR="00CB1A8B" w:rsidRDefault="00CB1A8B" w:rsidP="00C6560F">
            <w:pPr>
              <w:spacing w:beforeLines="50" w:before="180"/>
              <w:jc w:val="left"/>
              <w:rPr>
                <w:sz w:val="22"/>
              </w:rPr>
            </w:pPr>
          </w:p>
        </w:tc>
      </w:tr>
    </w:tbl>
    <w:p w:rsidR="00CB1A8B" w:rsidRDefault="00CB1A8B" w:rsidP="00CB1A8B">
      <w:pPr>
        <w:spacing w:beforeLines="50" w:before="18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CB1A8B" w:rsidTr="004728F1">
        <w:trPr>
          <w:trHeight w:val="5880"/>
        </w:trPr>
        <w:tc>
          <w:tcPr>
            <w:tcW w:w="9950" w:type="dxa"/>
          </w:tcPr>
          <w:p w:rsidR="00CB1A8B" w:rsidRPr="005B50EC" w:rsidRDefault="00CB1A8B" w:rsidP="00C6560F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B50EC">
              <w:rPr>
                <w:rFonts w:hint="eastAsia"/>
                <w:szCs w:val="21"/>
              </w:rPr>
              <w:t xml:space="preserve">　拡大利用で期待する効果・目標</w:t>
            </w:r>
          </w:p>
          <w:p w:rsidR="00CB1A8B" w:rsidRDefault="00CB1A8B" w:rsidP="00C6560F">
            <w:pPr>
              <w:spacing w:beforeLines="50" w:before="180"/>
              <w:jc w:val="left"/>
              <w:rPr>
                <w:sz w:val="22"/>
              </w:rPr>
            </w:pPr>
          </w:p>
          <w:p w:rsidR="00CB1A8B" w:rsidRDefault="00CB1A8B" w:rsidP="00C6560F">
            <w:pPr>
              <w:spacing w:beforeLines="50" w:before="180"/>
              <w:jc w:val="left"/>
              <w:rPr>
                <w:sz w:val="22"/>
              </w:rPr>
            </w:pPr>
          </w:p>
          <w:p w:rsidR="00CB1A8B" w:rsidRDefault="00CB1A8B" w:rsidP="00C6560F">
            <w:pPr>
              <w:spacing w:beforeLines="50" w:before="180"/>
              <w:jc w:val="left"/>
              <w:rPr>
                <w:sz w:val="22"/>
              </w:rPr>
            </w:pPr>
          </w:p>
          <w:p w:rsidR="00CB1A8B" w:rsidRDefault="00CB1A8B" w:rsidP="00C6560F">
            <w:pPr>
              <w:spacing w:beforeLines="50" w:before="180"/>
              <w:jc w:val="left"/>
              <w:rPr>
                <w:sz w:val="22"/>
              </w:rPr>
            </w:pPr>
          </w:p>
          <w:p w:rsidR="00CB1A8B" w:rsidRDefault="00CB1A8B" w:rsidP="00C6560F">
            <w:pPr>
              <w:spacing w:beforeLines="50" w:before="180"/>
              <w:jc w:val="left"/>
              <w:rPr>
                <w:sz w:val="22"/>
              </w:rPr>
            </w:pPr>
          </w:p>
          <w:p w:rsidR="00CB1A8B" w:rsidRDefault="00CB1A8B" w:rsidP="00C6560F">
            <w:pPr>
              <w:spacing w:beforeLines="50" w:before="180"/>
              <w:jc w:val="left"/>
              <w:rPr>
                <w:sz w:val="22"/>
              </w:rPr>
            </w:pPr>
          </w:p>
          <w:p w:rsidR="00CB1A8B" w:rsidRDefault="00CB1A8B" w:rsidP="00C6560F">
            <w:pPr>
              <w:spacing w:beforeLines="50" w:before="180"/>
              <w:jc w:val="left"/>
              <w:rPr>
                <w:sz w:val="22"/>
              </w:rPr>
            </w:pPr>
          </w:p>
          <w:p w:rsidR="00CB1A8B" w:rsidRDefault="00CB1A8B" w:rsidP="00C6560F">
            <w:pPr>
              <w:spacing w:beforeLines="50" w:before="180"/>
              <w:jc w:val="left"/>
              <w:rPr>
                <w:sz w:val="22"/>
              </w:rPr>
            </w:pPr>
          </w:p>
        </w:tc>
      </w:tr>
    </w:tbl>
    <w:p w:rsidR="00CB1A8B" w:rsidRPr="004728F1" w:rsidRDefault="00CB1A8B" w:rsidP="004728F1">
      <w:pPr>
        <w:spacing w:beforeLines="50" w:before="180"/>
        <w:jc w:val="left"/>
        <w:rPr>
          <w:rFonts w:hint="eastAsia"/>
          <w:sz w:val="22"/>
        </w:rPr>
      </w:pPr>
    </w:p>
    <w:sectPr w:rsidR="00CB1A8B" w:rsidRPr="004728F1" w:rsidSect="003D61B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70" w:rsidRDefault="00222F70" w:rsidP="00A17256">
      <w:pPr>
        <w:spacing w:line="240" w:lineRule="auto"/>
      </w:pPr>
      <w:r>
        <w:separator/>
      </w:r>
    </w:p>
  </w:endnote>
  <w:endnote w:type="continuationSeparator" w:id="0">
    <w:p w:rsidR="00222F70" w:rsidRDefault="00222F70" w:rsidP="00A17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70" w:rsidRDefault="00222F70" w:rsidP="00A17256">
      <w:pPr>
        <w:spacing w:line="240" w:lineRule="auto"/>
      </w:pPr>
      <w:r>
        <w:separator/>
      </w:r>
    </w:p>
  </w:footnote>
  <w:footnote w:type="continuationSeparator" w:id="0">
    <w:p w:rsidR="00222F70" w:rsidRDefault="00222F70" w:rsidP="00A172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71125"/>
    <w:multiLevelType w:val="hybridMultilevel"/>
    <w:tmpl w:val="9FDC2D24"/>
    <w:lvl w:ilvl="0" w:tplc="6E9A723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07B"/>
    <w:rsid w:val="000178C2"/>
    <w:rsid w:val="0002355D"/>
    <w:rsid w:val="000251BC"/>
    <w:rsid w:val="00052309"/>
    <w:rsid w:val="00064F85"/>
    <w:rsid w:val="000678FA"/>
    <w:rsid w:val="000A66A5"/>
    <w:rsid w:val="0019626C"/>
    <w:rsid w:val="001965B7"/>
    <w:rsid w:val="001A3871"/>
    <w:rsid w:val="00214CB6"/>
    <w:rsid w:val="00222F70"/>
    <w:rsid w:val="002730F5"/>
    <w:rsid w:val="00296D34"/>
    <w:rsid w:val="002A5A19"/>
    <w:rsid w:val="002F77EA"/>
    <w:rsid w:val="00327C02"/>
    <w:rsid w:val="0035596A"/>
    <w:rsid w:val="00384596"/>
    <w:rsid w:val="00395BCB"/>
    <w:rsid w:val="003A4A09"/>
    <w:rsid w:val="003D61BC"/>
    <w:rsid w:val="004315F5"/>
    <w:rsid w:val="004728F1"/>
    <w:rsid w:val="00483690"/>
    <w:rsid w:val="004D37F2"/>
    <w:rsid w:val="00586677"/>
    <w:rsid w:val="005B50EC"/>
    <w:rsid w:val="005F0E43"/>
    <w:rsid w:val="005F72B7"/>
    <w:rsid w:val="006717F5"/>
    <w:rsid w:val="006864CF"/>
    <w:rsid w:val="007230C8"/>
    <w:rsid w:val="007542D9"/>
    <w:rsid w:val="0076657B"/>
    <w:rsid w:val="00855755"/>
    <w:rsid w:val="008A6A9F"/>
    <w:rsid w:val="008C057F"/>
    <w:rsid w:val="008C306D"/>
    <w:rsid w:val="0092053B"/>
    <w:rsid w:val="00934A8B"/>
    <w:rsid w:val="00987F36"/>
    <w:rsid w:val="009909FC"/>
    <w:rsid w:val="009A0D7A"/>
    <w:rsid w:val="009A7B12"/>
    <w:rsid w:val="009B3312"/>
    <w:rsid w:val="009F76C3"/>
    <w:rsid w:val="00A17256"/>
    <w:rsid w:val="00A272BF"/>
    <w:rsid w:val="00A51167"/>
    <w:rsid w:val="00A52528"/>
    <w:rsid w:val="00A67A81"/>
    <w:rsid w:val="00B907B9"/>
    <w:rsid w:val="00BA2B29"/>
    <w:rsid w:val="00C0036C"/>
    <w:rsid w:val="00C2371B"/>
    <w:rsid w:val="00CB1A8B"/>
    <w:rsid w:val="00CC209D"/>
    <w:rsid w:val="00CC3EED"/>
    <w:rsid w:val="00D20955"/>
    <w:rsid w:val="00D42448"/>
    <w:rsid w:val="00D558F9"/>
    <w:rsid w:val="00D7407B"/>
    <w:rsid w:val="00D94CC1"/>
    <w:rsid w:val="00DD1E21"/>
    <w:rsid w:val="00E603EE"/>
    <w:rsid w:val="00E60D0C"/>
    <w:rsid w:val="00EB71FD"/>
    <w:rsid w:val="00EC0FB6"/>
    <w:rsid w:val="00E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6686F860-662B-4A96-86A0-06A857E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8C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78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256"/>
  </w:style>
  <w:style w:type="paragraph" w:styleId="a8">
    <w:name w:val="footer"/>
    <w:basedOn w:val="a"/>
    <w:link w:val="a9"/>
    <w:uiPriority w:val="99"/>
    <w:unhideWhenUsed/>
    <w:rsid w:val="00A17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256"/>
  </w:style>
  <w:style w:type="paragraph" w:styleId="aa">
    <w:name w:val="Note Heading"/>
    <w:basedOn w:val="a"/>
    <w:next w:val="a"/>
    <w:link w:val="ab"/>
    <w:uiPriority w:val="99"/>
    <w:unhideWhenUsed/>
    <w:rsid w:val="008C306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8C306D"/>
    <w:rPr>
      <w:szCs w:val="21"/>
    </w:rPr>
  </w:style>
  <w:style w:type="paragraph" w:styleId="ac">
    <w:name w:val="Closing"/>
    <w:basedOn w:val="a"/>
    <w:link w:val="ad"/>
    <w:uiPriority w:val="99"/>
    <w:unhideWhenUsed/>
    <w:rsid w:val="008C306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8C306D"/>
    <w:rPr>
      <w:szCs w:val="21"/>
    </w:rPr>
  </w:style>
  <w:style w:type="paragraph" w:styleId="ae">
    <w:name w:val="List Paragraph"/>
    <w:basedOn w:val="a"/>
    <w:uiPriority w:val="34"/>
    <w:qFormat/>
    <w:rsid w:val="004728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7BC1B-4192-484E-A3EB-A74D2BA8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yh90047</dc:creator>
  <cp:lastModifiedBy>皆尾　千津子</cp:lastModifiedBy>
  <cp:revision>34</cp:revision>
  <cp:lastPrinted>2015-03-25T02:06:00Z</cp:lastPrinted>
  <dcterms:created xsi:type="dcterms:W3CDTF">2015-02-18T05:11:00Z</dcterms:created>
  <dcterms:modified xsi:type="dcterms:W3CDTF">2015-05-13T08:14:00Z</dcterms:modified>
</cp:coreProperties>
</file>