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B7" w:rsidRDefault="002F3BB7" w:rsidP="002F3BB7">
      <w:pPr>
        <w:rPr>
          <w:rFonts w:asciiTheme="minorEastAsia" w:hAnsiTheme="minorEastAsia"/>
          <w:sz w:val="24"/>
          <w:szCs w:val="24"/>
        </w:rPr>
      </w:pPr>
      <w:r w:rsidRPr="009A12FD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9A12FD">
        <w:rPr>
          <w:rFonts w:asciiTheme="minorEastAsia" w:hAnsiTheme="minorEastAsia" w:hint="eastAsia"/>
          <w:sz w:val="24"/>
          <w:szCs w:val="24"/>
        </w:rPr>
        <w:t>号（第７条関係）</w:t>
      </w:r>
    </w:p>
    <w:p w:rsidR="002F3BB7" w:rsidRDefault="002F3BB7" w:rsidP="002F3BB7">
      <w:pPr>
        <w:jc w:val="center"/>
        <w:rPr>
          <w:rFonts w:asciiTheme="minorEastAsia" w:hAnsiTheme="minorEastAsia"/>
          <w:sz w:val="24"/>
          <w:szCs w:val="24"/>
        </w:rPr>
      </w:pPr>
    </w:p>
    <w:p w:rsidR="002F3BB7" w:rsidRDefault="002F3BB7" w:rsidP="002F3BB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外泊時福祉用具貸与サービス利用計画票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作成者　　事業所名　</w:t>
      </w:r>
      <w:r w:rsidRPr="004F3E44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職　　名　</w:t>
      </w:r>
      <w:r w:rsidRPr="004F3E44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氏　　名　</w:t>
      </w:r>
      <w:r w:rsidRPr="004F3E44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AnsiTheme="minorEastAsia"/>
          <w:szCs w:val="21"/>
          <w:u w:val="single"/>
        </w:rPr>
        <w:fldChar w:fldCharType="begin"/>
      </w:r>
      <w:r>
        <w:rPr>
          <w:rFonts w:asciiTheme="minorEastAsia" w:hAnsiTheme="minorEastAsia"/>
          <w:szCs w:val="21"/>
          <w:u w:val="single"/>
        </w:rPr>
        <w:instrText xml:space="preserve"> </w:instrText>
      </w:r>
      <w:r>
        <w:rPr>
          <w:rFonts w:asciiTheme="minorEastAsia" w:hAnsiTheme="minorEastAsia" w:hint="eastAsia"/>
          <w:szCs w:val="21"/>
          <w:u w:val="single"/>
        </w:rPr>
        <w:instrText>eq \o\ac(○,</w:instrText>
      </w:r>
      <w:r w:rsidRPr="00F148F7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 w:hint="eastAsia"/>
          <w:szCs w:val="21"/>
          <w:u w:val="single"/>
        </w:rPr>
        <w:instrText>)</w:instrText>
      </w:r>
      <w:r>
        <w:rPr>
          <w:rFonts w:asciiTheme="minorEastAsia" w:hAnsiTheme="minorEastAsia"/>
          <w:szCs w:val="21"/>
          <w:u w:val="single"/>
        </w:rPr>
        <w:fldChar w:fldCharType="end"/>
      </w:r>
      <w:r w:rsidRPr="004F3E44">
        <w:rPr>
          <w:rFonts w:asciiTheme="minorEastAsia" w:hAnsiTheme="minorEastAsia" w:hint="eastAsia"/>
          <w:szCs w:val="21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83"/>
        <w:gridCol w:w="1559"/>
        <w:gridCol w:w="2262"/>
      </w:tblGrid>
      <w:tr w:rsidR="002F3BB7" w:rsidRPr="004F3E44" w:rsidTr="005E6214">
        <w:trPr>
          <w:trHeight w:val="534"/>
        </w:trPr>
        <w:tc>
          <w:tcPr>
            <w:tcW w:w="1555" w:type="dxa"/>
            <w:tcBorders>
              <w:bottom w:val="single" w:sz="2" w:space="0" w:color="auto"/>
            </w:tcBorders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118" w:type="dxa"/>
            <w:gridSpan w:val="3"/>
            <w:tcBorders>
              <w:bottom w:val="single" w:sz="2" w:space="0" w:color="auto"/>
            </w:tcBorders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被保険者番号</w:t>
            </w:r>
          </w:p>
        </w:tc>
        <w:tc>
          <w:tcPr>
            <w:tcW w:w="2262" w:type="dxa"/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4F3E44" w:rsidTr="005E6214">
        <w:trPr>
          <w:trHeight w:val="534"/>
        </w:trPr>
        <w:tc>
          <w:tcPr>
            <w:tcW w:w="1555" w:type="dxa"/>
            <w:tcBorders>
              <w:top w:val="single" w:sz="2" w:space="0" w:color="auto"/>
            </w:tcBorders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被保険者氏名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</w:tcBorders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4F3E44" w:rsidTr="005E6214">
        <w:trPr>
          <w:trHeight w:val="534"/>
        </w:trPr>
        <w:tc>
          <w:tcPr>
            <w:tcW w:w="1555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住　　所</w:t>
            </w:r>
          </w:p>
        </w:tc>
        <w:tc>
          <w:tcPr>
            <w:tcW w:w="6939" w:type="dxa"/>
            <w:gridSpan w:val="5"/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4F3E44" w:rsidTr="005E6214">
        <w:trPr>
          <w:trHeight w:val="534"/>
        </w:trPr>
        <w:tc>
          <w:tcPr>
            <w:tcW w:w="1555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1559" w:type="dxa"/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認定期間</w:t>
            </w:r>
          </w:p>
        </w:tc>
        <w:tc>
          <w:tcPr>
            <w:tcW w:w="4104" w:type="dxa"/>
            <w:gridSpan w:val="3"/>
            <w:vAlign w:val="center"/>
          </w:tcPr>
          <w:p w:rsidR="002F3BB7" w:rsidRPr="004F3E44" w:rsidRDefault="002F3BB7" w:rsidP="005E6214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年　月　日　～　　年　月　日</w:t>
            </w:r>
          </w:p>
        </w:tc>
      </w:tr>
    </w:tbl>
    <w:p w:rsidR="002F3BB7" w:rsidRPr="004F3E44" w:rsidRDefault="002F3BB7" w:rsidP="002F3BB7">
      <w:pPr>
        <w:spacing w:line="1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2268"/>
        <w:gridCol w:w="1701"/>
        <w:gridCol w:w="844"/>
      </w:tblGrid>
      <w:tr w:rsidR="002F3BB7" w:rsidRPr="004F3E44" w:rsidTr="005E6214">
        <w:trPr>
          <w:trHeight w:val="419"/>
        </w:trPr>
        <w:tc>
          <w:tcPr>
            <w:tcW w:w="1555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相談日</w:t>
            </w:r>
          </w:p>
        </w:tc>
        <w:tc>
          <w:tcPr>
            <w:tcW w:w="1134" w:type="dxa"/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相談者</w:t>
            </w:r>
          </w:p>
        </w:tc>
        <w:tc>
          <w:tcPr>
            <w:tcW w:w="2268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利用者との続柄</w:t>
            </w:r>
          </w:p>
        </w:tc>
        <w:tc>
          <w:tcPr>
            <w:tcW w:w="844" w:type="dxa"/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4F3E44" w:rsidTr="005E6214">
        <w:trPr>
          <w:trHeight w:val="757"/>
        </w:trPr>
        <w:tc>
          <w:tcPr>
            <w:tcW w:w="1555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相談内容</w:t>
            </w:r>
          </w:p>
        </w:tc>
        <w:tc>
          <w:tcPr>
            <w:tcW w:w="6939" w:type="dxa"/>
            <w:gridSpan w:val="5"/>
            <w:vAlign w:val="center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F3BB7" w:rsidRPr="004F3E44" w:rsidRDefault="002F3BB7" w:rsidP="002F3BB7">
      <w:pPr>
        <w:spacing w:line="1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F3BB7" w:rsidRPr="004F3E44" w:rsidTr="005E6214">
        <w:trPr>
          <w:trHeight w:val="450"/>
        </w:trPr>
        <w:tc>
          <w:tcPr>
            <w:tcW w:w="1838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疾病</w:t>
            </w:r>
          </w:p>
        </w:tc>
        <w:tc>
          <w:tcPr>
            <w:tcW w:w="6656" w:type="dxa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4F3E44" w:rsidTr="005E6214">
        <w:trPr>
          <w:trHeight w:val="450"/>
        </w:trPr>
        <w:tc>
          <w:tcPr>
            <w:tcW w:w="1838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麻痺・筋力低下部位</w:t>
            </w:r>
          </w:p>
        </w:tc>
        <w:tc>
          <w:tcPr>
            <w:tcW w:w="6656" w:type="dxa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4F3E44" w:rsidTr="005E6214">
        <w:trPr>
          <w:trHeight w:val="450"/>
        </w:trPr>
        <w:tc>
          <w:tcPr>
            <w:tcW w:w="1838" w:type="dxa"/>
            <w:vAlign w:val="center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6656" w:type="dxa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F3BB7" w:rsidRDefault="002F3BB7" w:rsidP="002F3BB7">
      <w:pPr>
        <w:spacing w:line="140" w:lineRule="exact"/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【身体状況・ＡＤＬ】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55"/>
        <w:gridCol w:w="1140"/>
        <w:gridCol w:w="1516"/>
        <w:gridCol w:w="3254"/>
      </w:tblGrid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3E44">
              <w:rPr>
                <w:rFonts w:asciiTheme="minorEastAsia" w:hAnsiTheme="minorEastAsia" w:hint="eastAsia"/>
                <w:sz w:val="18"/>
                <w:szCs w:val="18"/>
              </w:rPr>
              <w:t>身長</w:t>
            </w:r>
          </w:p>
        </w:tc>
        <w:tc>
          <w:tcPr>
            <w:tcW w:w="1455" w:type="dxa"/>
          </w:tcPr>
          <w:p w:rsidR="002F3BB7" w:rsidRPr="004F3E44" w:rsidRDefault="002F3BB7" w:rsidP="005E62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cm</w:t>
            </w:r>
          </w:p>
        </w:tc>
        <w:tc>
          <w:tcPr>
            <w:tcW w:w="1140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体重</w:t>
            </w:r>
          </w:p>
        </w:tc>
        <w:tc>
          <w:tcPr>
            <w:tcW w:w="1516" w:type="dxa"/>
          </w:tcPr>
          <w:p w:rsidR="002F3BB7" w:rsidRPr="004F3E44" w:rsidRDefault="002F3BB7" w:rsidP="005E62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3254" w:type="dxa"/>
            <w:tcBorders>
              <w:top w:val="nil"/>
              <w:right w:val="nil"/>
            </w:tcBorders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寝返り</w:t>
            </w:r>
          </w:p>
        </w:tc>
        <w:tc>
          <w:tcPr>
            <w:tcW w:w="7365" w:type="dxa"/>
            <w:gridSpan w:val="4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□つかまらないでできる　　□つかまればできる　　□一部介助　　□できない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起き上がり</w:t>
            </w:r>
          </w:p>
        </w:tc>
        <w:tc>
          <w:tcPr>
            <w:tcW w:w="7365" w:type="dxa"/>
            <w:gridSpan w:val="4"/>
          </w:tcPr>
          <w:p w:rsidR="002F3BB7" w:rsidRDefault="002F3BB7" w:rsidP="005E6214">
            <w:r w:rsidRPr="00B17046">
              <w:rPr>
                <w:rFonts w:asciiTheme="minorEastAsia" w:hAnsiTheme="minorEastAsia" w:hint="eastAsia"/>
                <w:sz w:val="18"/>
                <w:szCs w:val="18"/>
              </w:rPr>
              <w:t>□つかまらないでできる　　□つかまればできる　　□一部介助　　□できない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立ち上がり</w:t>
            </w:r>
          </w:p>
        </w:tc>
        <w:tc>
          <w:tcPr>
            <w:tcW w:w="7365" w:type="dxa"/>
            <w:gridSpan w:val="4"/>
          </w:tcPr>
          <w:p w:rsidR="002F3BB7" w:rsidRDefault="002F3BB7" w:rsidP="005E6214">
            <w:r w:rsidRPr="00B17046">
              <w:rPr>
                <w:rFonts w:asciiTheme="minorEastAsia" w:hAnsiTheme="minorEastAsia" w:hint="eastAsia"/>
                <w:sz w:val="18"/>
                <w:szCs w:val="18"/>
              </w:rPr>
              <w:t>□つかまらないでできる　　□つかまればできる　　□一部介助　　□できない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移乗</w:t>
            </w:r>
          </w:p>
        </w:tc>
        <w:tc>
          <w:tcPr>
            <w:tcW w:w="7365" w:type="dxa"/>
            <w:gridSpan w:val="4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□自立（介助なし）　　　　□見守り等　　　　　　□一部介助　　□全介助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座位</w:t>
            </w:r>
          </w:p>
        </w:tc>
        <w:tc>
          <w:tcPr>
            <w:tcW w:w="7365" w:type="dxa"/>
            <w:gridSpan w:val="4"/>
          </w:tcPr>
          <w:p w:rsidR="002F3BB7" w:rsidRDefault="002F3BB7" w:rsidP="005E6214"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できる　　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自分の手で支えればできる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支えてもらえばできる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できない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屋内歩行</w:t>
            </w:r>
          </w:p>
        </w:tc>
        <w:tc>
          <w:tcPr>
            <w:tcW w:w="7365" w:type="dxa"/>
            <w:gridSpan w:val="4"/>
          </w:tcPr>
          <w:p w:rsidR="002F3BB7" w:rsidRDefault="002F3BB7" w:rsidP="005E6214"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つかまらないでできる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つかまればできる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支えてもらえばできる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できない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屋外歩行</w:t>
            </w:r>
          </w:p>
        </w:tc>
        <w:tc>
          <w:tcPr>
            <w:tcW w:w="7365" w:type="dxa"/>
            <w:gridSpan w:val="4"/>
          </w:tcPr>
          <w:p w:rsidR="002F3BB7" w:rsidRDefault="002F3BB7" w:rsidP="005E6214"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つかまらないでできる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つかまればできる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支えてもらえばできる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できない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  <w:tc>
          <w:tcPr>
            <w:tcW w:w="7365" w:type="dxa"/>
            <w:gridSpan w:val="4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□自立（介助なし）　　　　□見守り等　　　　　　□一部介助　　□全介助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排泄</w:t>
            </w:r>
          </w:p>
        </w:tc>
        <w:tc>
          <w:tcPr>
            <w:tcW w:w="7365" w:type="dxa"/>
            <w:gridSpan w:val="4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□自立（介助なし）　　　　□見守り等　　　　　　□一部介助　　□全介助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入浴</w:t>
            </w:r>
          </w:p>
        </w:tc>
        <w:tc>
          <w:tcPr>
            <w:tcW w:w="7365" w:type="dxa"/>
            <w:gridSpan w:val="4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□自立（介助なし）　　　　□見守り等　　　　　　□一部介助　　□全介助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食事</w:t>
            </w:r>
          </w:p>
        </w:tc>
        <w:tc>
          <w:tcPr>
            <w:tcW w:w="7365" w:type="dxa"/>
            <w:gridSpan w:val="4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□自立（介助なし）　　　　□見守り等　　　　　　□一部介助　　□全介助</w:t>
            </w:r>
          </w:p>
        </w:tc>
      </w:tr>
      <w:tr w:rsidR="002F3BB7" w:rsidRPr="004F3E44" w:rsidTr="005E6214">
        <w:trPr>
          <w:trHeight w:val="336"/>
        </w:trPr>
        <w:tc>
          <w:tcPr>
            <w:tcW w:w="1129" w:type="dxa"/>
          </w:tcPr>
          <w:p w:rsidR="002F3BB7" w:rsidRPr="004F3E44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更衣</w:t>
            </w:r>
          </w:p>
        </w:tc>
        <w:tc>
          <w:tcPr>
            <w:tcW w:w="7365" w:type="dxa"/>
            <w:gridSpan w:val="4"/>
          </w:tcPr>
          <w:p w:rsidR="002F3BB7" w:rsidRPr="004F3E44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□自立（介助なし）　　　　□見守り等　　　　　　□一部介助　　□全介助</w:t>
            </w:r>
          </w:p>
        </w:tc>
      </w:tr>
      <w:tr w:rsidR="002F3BB7" w:rsidTr="005E6214">
        <w:trPr>
          <w:trHeight w:val="336"/>
        </w:trPr>
        <w:tc>
          <w:tcPr>
            <w:tcW w:w="1129" w:type="dxa"/>
          </w:tcPr>
          <w:p w:rsidR="002F3BB7" w:rsidRPr="00505C62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5C62">
              <w:rPr>
                <w:rFonts w:asciiTheme="minorEastAsia" w:hAnsiTheme="minorEastAsia" w:hint="eastAsia"/>
                <w:sz w:val="18"/>
                <w:szCs w:val="18"/>
              </w:rPr>
              <w:t>意思の伝達</w:t>
            </w:r>
          </w:p>
        </w:tc>
        <w:tc>
          <w:tcPr>
            <w:tcW w:w="7365" w:type="dxa"/>
            <w:gridSpan w:val="4"/>
          </w:tcPr>
          <w:p w:rsidR="002F3BB7" w:rsidRDefault="002F3BB7" w:rsidP="005E6214"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05C62">
              <w:rPr>
                <w:rFonts w:asciiTheme="minorEastAsia" w:hAnsiTheme="minorEastAsia" w:hint="eastAsia"/>
                <w:w w:val="80"/>
                <w:sz w:val="18"/>
                <w:szCs w:val="18"/>
              </w:rPr>
              <w:t>意思を他者に伝達できる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05C62">
              <w:rPr>
                <w:rFonts w:asciiTheme="minorEastAsia" w:hAnsiTheme="minorEastAsia" w:hint="eastAsia"/>
                <w:w w:val="80"/>
                <w:sz w:val="18"/>
                <w:szCs w:val="18"/>
              </w:rPr>
              <w:t>ときどき伝達できる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05C62">
              <w:rPr>
                <w:rFonts w:asciiTheme="minorEastAsia" w:hAnsiTheme="minorEastAsia" w:hint="eastAsia"/>
                <w:w w:val="80"/>
                <w:sz w:val="18"/>
                <w:szCs w:val="18"/>
              </w:rPr>
              <w:t>ほとんど伝達できない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13A1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05C62">
              <w:rPr>
                <w:rFonts w:asciiTheme="minorEastAsia" w:hAnsiTheme="minorEastAsia" w:hint="eastAsia"/>
                <w:w w:val="80"/>
                <w:sz w:val="18"/>
                <w:szCs w:val="18"/>
              </w:rPr>
              <w:t>伝達できない</w:t>
            </w:r>
          </w:p>
        </w:tc>
      </w:tr>
      <w:tr w:rsidR="002F3BB7" w:rsidTr="005E6214">
        <w:trPr>
          <w:trHeight w:val="336"/>
        </w:trPr>
        <w:tc>
          <w:tcPr>
            <w:tcW w:w="1129" w:type="dxa"/>
          </w:tcPr>
          <w:p w:rsidR="002F3BB7" w:rsidRPr="00505C62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5C62">
              <w:rPr>
                <w:rFonts w:asciiTheme="minorEastAsia" w:hAnsiTheme="minorEastAsia" w:hint="eastAsia"/>
                <w:sz w:val="18"/>
                <w:szCs w:val="18"/>
              </w:rPr>
              <w:t>視覚･聴覚</w:t>
            </w:r>
          </w:p>
        </w:tc>
        <w:tc>
          <w:tcPr>
            <w:tcW w:w="7365" w:type="dxa"/>
            <w:gridSpan w:val="4"/>
          </w:tcPr>
          <w:p w:rsidR="002F3BB7" w:rsidRDefault="002F3BB7" w:rsidP="005E6214"/>
        </w:tc>
      </w:tr>
    </w:tbl>
    <w:p w:rsidR="002F3BB7" w:rsidRDefault="002F3BB7" w:rsidP="002F3BB7">
      <w:pPr>
        <w:jc w:val="center"/>
        <w:rPr>
          <w:rFonts w:asciiTheme="minorEastAsia" w:hAnsiTheme="minorEastAsia"/>
          <w:szCs w:val="21"/>
        </w:rPr>
        <w:sectPr w:rsidR="002F3BB7" w:rsidSect="002F3BB7">
          <w:pgSz w:w="11906" w:h="16838"/>
          <w:pgMar w:top="1985" w:right="1701" w:bottom="1701" w:left="1701" w:header="851" w:footer="992" w:gutter="0"/>
          <w:cols w:space="425"/>
          <w:docGrid w:type="linesAndChars" w:linePitch="328"/>
        </w:sectPr>
      </w:pPr>
    </w:p>
    <w:p w:rsidR="002F3BB7" w:rsidRDefault="002F3BB7" w:rsidP="002F3BB7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（裏面）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【外泊の目的】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3BB7" w:rsidTr="00A707BE">
        <w:trPr>
          <w:trHeight w:val="1989"/>
        </w:trPr>
        <w:tc>
          <w:tcPr>
            <w:tcW w:w="8494" w:type="dxa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2F3BB7" w:rsidRDefault="002F3BB7" w:rsidP="002F3B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【利用する福祉用具】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119"/>
        <w:gridCol w:w="1836"/>
      </w:tblGrid>
      <w:tr w:rsidR="002F3BB7" w:rsidRPr="00505C62" w:rsidTr="002F3BB7">
        <w:trPr>
          <w:trHeight w:val="656"/>
        </w:trPr>
        <w:tc>
          <w:tcPr>
            <w:tcW w:w="1696" w:type="dxa"/>
            <w:vAlign w:val="center"/>
          </w:tcPr>
          <w:p w:rsidR="002F3BB7" w:rsidRPr="00505C62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5C62">
              <w:rPr>
                <w:rFonts w:asciiTheme="minorEastAsia" w:hAnsiTheme="minorEastAsia" w:hint="eastAsia"/>
                <w:sz w:val="18"/>
                <w:szCs w:val="18"/>
              </w:rPr>
              <w:t>利用期間</w:t>
            </w:r>
          </w:p>
        </w:tc>
        <w:tc>
          <w:tcPr>
            <w:tcW w:w="6798" w:type="dxa"/>
            <w:gridSpan w:val="3"/>
            <w:vAlign w:val="center"/>
          </w:tcPr>
          <w:p w:rsidR="002F3BB7" w:rsidRPr="00505C62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　　日　～　　　年　　月　　日</w:t>
            </w:r>
          </w:p>
        </w:tc>
      </w:tr>
      <w:tr w:rsidR="002F3BB7" w:rsidRPr="00505C62" w:rsidTr="002F3BB7">
        <w:trPr>
          <w:trHeight w:val="656"/>
        </w:trPr>
        <w:tc>
          <w:tcPr>
            <w:tcW w:w="1696" w:type="dxa"/>
            <w:vAlign w:val="center"/>
          </w:tcPr>
          <w:p w:rsidR="002F3BB7" w:rsidRPr="00505C62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品目</w:t>
            </w:r>
          </w:p>
        </w:tc>
        <w:tc>
          <w:tcPr>
            <w:tcW w:w="1843" w:type="dxa"/>
            <w:vAlign w:val="center"/>
          </w:tcPr>
          <w:p w:rsidR="002F3BB7" w:rsidRPr="00505C62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品名</w:t>
            </w:r>
          </w:p>
        </w:tc>
        <w:tc>
          <w:tcPr>
            <w:tcW w:w="3119" w:type="dxa"/>
            <w:vAlign w:val="center"/>
          </w:tcPr>
          <w:p w:rsidR="002F3BB7" w:rsidRPr="00505C62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福祉用具が必要な理由</w:t>
            </w:r>
          </w:p>
        </w:tc>
        <w:tc>
          <w:tcPr>
            <w:tcW w:w="1836" w:type="dxa"/>
            <w:vAlign w:val="center"/>
          </w:tcPr>
          <w:p w:rsidR="002F3BB7" w:rsidRPr="00505C62" w:rsidRDefault="002F3BB7" w:rsidP="005E62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利用に係る経費（円）</w:t>
            </w:r>
          </w:p>
        </w:tc>
      </w:tr>
      <w:tr w:rsidR="002F3BB7" w:rsidRPr="00505C62" w:rsidTr="002F3BB7">
        <w:trPr>
          <w:trHeight w:val="656"/>
        </w:trPr>
        <w:tc>
          <w:tcPr>
            <w:tcW w:w="169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505C62" w:rsidTr="002F3BB7">
        <w:trPr>
          <w:trHeight w:val="656"/>
        </w:trPr>
        <w:tc>
          <w:tcPr>
            <w:tcW w:w="169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505C62" w:rsidTr="002F3BB7">
        <w:trPr>
          <w:trHeight w:val="656"/>
        </w:trPr>
        <w:tc>
          <w:tcPr>
            <w:tcW w:w="169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505C62" w:rsidTr="002F3BB7">
        <w:trPr>
          <w:trHeight w:val="656"/>
        </w:trPr>
        <w:tc>
          <w:tcPr>
            <w:tcW w:w="169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BB7" w:rsidRPr="00505C62" w:rsidTr="002F3BB7">
        <w:trPr>
          <w:trHeight w:val="656"/>
        </w:trPr>
        <w:tc>
          <w:tcPr>
            <w:tcW w:w="169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F3BB7" w:rsidRPr="00505C62" w:rsidRDefault="002F3BB7" w:rsidP="005E62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以上、外泊時福祉用具貸与サービス利用計画の内容について説明を受け、内容に同意</w:t>
      </w: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し、計画書の交付を受けました。</w:t>
      </w: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　　　月　　日</w:t>
      </w: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（被保険者）　</w:t>
      </w:r>
      <w:r w:rsidRPr="00D55D2B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D55D2B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>
        <w:rPr>
          <w:rFonts w:asciiTheme="minorEastAsia" w:hAnsiTheme="minorEastAsia"/>
          <w:szCs w:val="21"/>
          <w:u w:val="single"/>
        </w:rPr>
        <w:fldChar w:fldCharType="begin"/>
      </w:r>
      <w:r>
        <w:rPr>
          <w:rFonts w:asciiTheme="minorEastAsia" w:hAnsiTheme="minorEastAsia"/>
          <w:szCs w:val="21"/>
          <w:u w:val="single"/>
        </w:rPr>
        <w:instrText xml:space="preserve"> </w:instrText>
      </w:r>
      <w:r>
        <w:rPr>
          <w:rFonts w:asciiTheme="minorEastAsia" w:hAnsiTheme="minorEastAsia" w:hint="eastAsia"/>
          <w:szCs w:val="21"/>
          <w:u w:val="single"/>
        </w:rPr>
        <w:instrText>eq \o\ac(○,</w:instrText>
      </w:r>
      <w:r w:rsidRPr="00F148F7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 w:hint="eastAsia"/>
          <w:szCs w:val="21"/>
          <w:u w:val="single"/>
        </w:rPr>
        <w:instrText>)</w:instrText>
      </w:r>
      <w:r>
        <w:rPr>
          <w:rFonts w:asciiTheme="minorEastAsia" w:hAnsiTheme="minorEastAsia"/>
          <w:szCs w:val="21"/>
          <w:u w:val="single"/>
        </w:rPr>
        <w:fldChar w:fldCharType="end"/>
      </w:r>
      <w:r w:rsidRPr="00D55D2B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【サービス提供事業所】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2F3BB7" w:rsidTr="005E6214">
        <w:trPr>
          <w:trHeight w:val="506"/>
        </w:trPr>
        <w:tc>
          <w:tcPr>
            <w:tcW w:w="1413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2835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29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3BB7" w:rsidTr="005E6214">
        <w:trPr>
          <w:trHeight w:val="506"/>
        </w:trPr>
        <w:tc>
          <w:tcPr>
            <w:tcW w:w="1413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2835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829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D674E" w:rsidRDefault="008D674E" w:rsidP="00A707BE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8D674E" w:rsidSect="002F3BB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4E" w:rsidRDefault="008D674E" w:rsidP="008D674E">
      <w:r>
        <w:separator/>
      </w:r>
    </w:p>
  </w:endnote>
  <w:endnote w:type="continuationSeparator" w:id="0">
    <w:p w:rsidR="008D674E" w:rsidRDefault="008D674E" w:rsidP="008D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4E" w:rsidRDefault="008D674E" w:rsidP="008D674E">
      <w:r>
        <w:separator/>
      </w:r>
    </w:p>
  </w:footnote>
  <w:footnote w:type="continuationSeparator" w:id="0">
    <w:p w:rsidR="008D674E" w:rsidRDefault="008D674E" w:rsidP="008D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FD"/>
    <w:rsid w:val="00103CEB"/>
    <w:rsid w:val="0013767C"/>
    <w:rsid w:val="00166841"/>
    <w:rsid w:val="002F3BB7"/>
    <w:rsid w:val="00470D2A"/>
    <w:rsid w:val="0049701B"/>
    <w:rsid w:val="008D674E"/>
    <w:rsid w:val="009A12FD"/>
    <w:rsid w:val="00A2415C"/>
    <w:rsid w:val="00A707BE"/>
    <w:rsid w:val="00D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D2660-0E0F-47DA-AE35-915253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74E"/>
  </w:style>
  <w:style w:type="paragraph" w:styleId="a8">
    <w:name w:val="footer"/>
    <w:basedOn w:val="a"/>
    <w:link w:val="a9"/>
    <w:uiPriority w:val="99"/>
    <w:unhideWhenUsed/>
    <w:rsid w:val="008D6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皆尾　千津子</dc:creator>
  <cp:keywords/>
  <dc:description/>
  <cp:lastModifiedBy>皆尾　千津子</cp:lastModifiedBy>
  <cp:revision>5</cp:revision>
  <cp:lastPrinted>2015-03-23T08:18:00Z</cp:lastPrinted>
  <dcterms:created xsi:type="dcterms:W3CDTF">2015-03-23T08:12:00Z</dcterms:created>
  <dcterms:modified xsi:type="dcterms:W3CDTF">2015-05-13T07:17:00Z</dcterms:modified>
</cp:coreProperties>
</file>