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丸ｺﾞｼｯｸM-PRO" w:hAnsi="HG丸ｺﾞｼｯｸM-PRO" w:eastAsia="HG丸ｺﾞｼｯｸM-PRO"/>
          <w:b w:val="1"/>
          <w:sz w:val="28"/>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-53340</wp:posOffset>
                </wp:positionH>
                <wp:positionV relativeFrom="paragraph">
                  <wp:posOffset>-102870</wp:posOffset>
                </wp:positionV>
                <wp:extent cx="752475" cy="35242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52475" cy="352425"/>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rPr>
                            </w:pPr>
                            <w:r>
                              <w:rPr>
                                <w:rFonts w:hint="eastAsia" w:ascii="HG丸ｺﾞｼｯｸM-PRO" w:hAnsi="HG丸ｺﾞｼｯｸM-PRO" w:eastAsia="HG丸ｺﾞｼｯｸM-PRO"/>
                                <w:color w:val="000000" w:themeColor="text1"/>
                              </w:rPr>
                              <w:t>様式３</w:t>
                            </w:r>
                          </w:p>
                        </w:txbxContent>
                      </wps:txbx>
                      <wps:bodyPr vertOverflow="overflow" horzOverflow="overflow" wrap="square" anchor="ctr"/>
                    </wps:wsp>
                  </a:graphicData>
                </a:graphic>
              </wp:anchor>
            </w:drawing>
          </mc:Choice>
          <mc:Fallback>
            <w:pict>
              <v:rect id="オブジェクト 0" style="mso-position-vertical-relative:text;z-index:2;mso-wrap-distance-left:16pt;width:59.25pt;height:27.75pt;mso-position-horizontal-relative:text;position:absolute;margin-left:-4.2pt;margin-top:-8.1pt;mso-wrap-distance-bottom:0pt;mso-wrap-distance-right:16pt;mso-wrap-distance-top:0pt;v-text-anchor:middle;" o:spid="_x0000_s1026" o:allowincell="t" o:allowoverlap="t" filled="f" stroked="f" strokecolor="#42709c" strokeweight="1pt" o:spt="1">
                <v:fill/>
                <v:stroke linestyle="single" miterlimit="8" endcap="flat" dashstyle="solid"/>
                <v:textbox style="layout-flow:horizontal;">
                  <w:txbxContent>
                    <w:p>
                      <w:pPr>
                        <w:pStyle w:val="0"/>
                        <w:jc w:val="left"/>
                        <w:rPr>
                          <w:rFonts w:hint="eastAsia"/>
                        </w:rPr>
                      </w:pPr>
                      <w:r>
                        <w:rPr>
                          <w:rFonts w:hint="eastAsia" w:ascii="HG丸ｺﾞｼｯｸM-PRO" w:hAnsi="HG丸ｺﾞｼｯｸM-PRO" w:eastAsia="HG丸ｺﾞｼｯｸM-PRO"/>
                          <w:color w:val="000000" w:themeColor="text1"/>
                        </w:rPr>
                        <w:t>様式３</w:t>
                      </w:r>
                    </w:p>
                  </w:txbxContent>
                </v:textbox>
                <v:imagedata o:title=""/>
                <w10:wrap type="none" anchorx="text" anchory="text"/>
              </v:rect>
            </w:pict>
          </mc:Fallback>
        </mc:AlternateContent>
      </w:r>
      <w:r>
        <w:rPr>
          <w:rFonts w:hint="eastAsia" w:ascii="HG丸ｺﾞｼｯｸM-PRO" w:hAnsi="HG丸ｺﾞｼｯｸM-PRO" w:eastAsia="HG丸ｺﾞｼｯｸM-PRO"/>
          <w:b w:val="1"/>
          <w:sz w:val="28"/>
        </w:rPr>
        <w:t>利用者基本情報</w:t>
      </w:r>
    </w:p>
    <w:p>
      <w:pPr>
        <w:pStyle w:val="0"/>
        <w:ind w:right="772" w:firstLine="5862" w:firstLineChars="2622"/>
        <w:rPr>
          <w:rFonts w:hint="eastAsia" w:ascii="HG丸ｺﾞｼｯｸM-PRO" w:hAnsi="HG丸ｺﾞｼｯｸM-PRO" w:eastAsia="HG丸ｺﾞｼｯｸM-PRO"/>
          <w:b w:val="1"/>
          <w:sz w:val="21"/>
        </w:rPr>
      </w:pPr>
      <w:r>
        <w:rPr>
          <w:rFonts w:hint="eastAsia" w:ascii="HG丸ｺﾞｼｯｸM-PRO" w:hAnsi="HG丸ｺﾞｼｯｸM-PRO" w:eastAsia="HG丸ｺﾞｼｯｸM-PRO"/>
          <w:b w:val="1"/>
          <w:sz w:val="21"/>
        </w:rPr>
        <w:t>作成担当者：</w:t>
      </w:r>
    </w:p>
    <w:p>
      <w:pPr>
        <w:pStyle w:val="0"/>
        <w:ind w:right="772"/>
        <w:rPr>
          <w:rFonts w:hint="eastAsia" w:ascii="HG丸ｺﾞｼｯｸM-PRO" w:hAnsi="HG丸ｺﾞｼｯｸM-PRO" w:eastAsia="HG丸ｺﾞｼｯｸM-PRO"/>
          <w:b w:val="1"/>
        </w:rPr>
      </w:pPr>
      <w:r>
        <w:rPr>
          <w:rFonts w:hint="eastAsia" w:ascii="HG丸ｺﾞｼｯｸM-PRO" w:hAnsi="HG丸ｺﾞｼｯｸM-PRO" w:eastAsia="HG丸ｺﾞｼｯｸM-PRO"/>
          <w:b w:val="0"/>
          <w:sz w:val="21"/>
        </w:rPr>
        <w:t>《基本情報》　</w:t>
      </w:r>
      <w:r>
        <w:rPr>
          <w:rFonts w:hint="eastAsia" w:ascii="HG丸ｺﾞｼｯｸM-PRO" w:hAnsi="HG丸ｺﾞｼｯｸM-PRO" w:eastAsia="HG丸ｺﾞｼｯｸM-PRO"/>
          <w:b w:val="0"/>
        </w:rPr>
        <w:t>　　</w:t>
      </w:r>
      <w:r>
        <w:rPr>
          <w:rFonts w:hint="eastAsia" w:ascii="HG丸ｺﾞｼｯｸM-PRO" w:hAnsi="HG丸ｺﾞｼｯｸM-PRO" w:eastAsia="HG丸ｺﾞｼｯｸM-PRO"/>
          <w:b w:val="1"/>
        </w:rPr>
        <w:t>　　　　　　　　　　　　　　　　　　　　　　　　　　　　　　　　　　　　　　　　　</w:t>
      </w:r>
    </w:p>
    <w:tbl>
      <w:tblPr>
        <w:tblStyle w:val="11"/>
        <w:tblW w:w="95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6"/>
        <w:gridCol w:w="1093"/>
        <w:gridCol w:w="723"/>
        <w:gridCol w:w="504"/>
        <w:gridCol w:w="410"/>
        <w:gridCol w:w="210"/>
        <w:gridCol w:w="210"/>
        <w:gridCol w:w="516"/>
        <w:gridCol w:w="188"/>
        <w:gridCol w:w="392"/>
        <w:gridCol w:w="190"/>
        <w:gridCol w:w="944"/>
        <w:gridCol w:w="2810"/>
      </w:tblGrid>
      <w:tr>
        <w:trPr>
          <w:cantSplit/>
          <w:trHeight w:val="847"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相　談　日</w:t>
            </w:r>
          </w:p>
        </w:tc>
        <w:tc>
          <w:tcPr>
            <w:tcW w:w="2940"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Chars="0" w:firstLine="0" w:firstLineChars="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　　年　　月　　日（　）</w:t>
            </w:r>
          </w:p>
        </w:tc>
        <w:tc>
          <w:tcPr>
            <w:tcW w:w="244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193" w:firstLineChars="10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来　所・電　話</w:t>
            </w:r>
          </w:p>
          <w:p>
            <w:pPr>
              <w:pStyle w:val="0"/>
              <w:ind w:firstLine="193" w:firstLineChars="10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その他（　　　　　）</w:t>
            </w:r>
          </w:p>
        </w:tc>
        <w:tc>
          <w:tcPr>
            <w:tcW w:w="28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初　回</w:t>
            </w: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再来（前　　</w:t>
            </w:r>
            <w:r>
              <w:rPr>
                <w:rFonts w:hint="eastAsia" w:ascii="HG丸ｺﾞｼｯｸM-PRO" w:hAnsi="HG丸ｺﾞｼｯｸM-PRO" w:eastAsia="HG丸ｺﾞｼｯｸM-PRO"/>
              </w:rPr>
              <w:t>/</w:t>
            </w:r>
            <w:r>
              <w:rPr>
                <w:rFonts w:hint="eastAsia" w:ascii="HG丸ｺﾞｼｯｸM-PRO" w:hAnsi="HG丸ｺﾞｼｯｸM-PRO" w:eastAsia="HG丸ｺﾞｼｯｸM-PRO"/>
              </w:rPr>
              <w:t>　　　　）</w:t>
            </w:r>
          </w:p>
        </w:tc>
      </w:tr>
      <w:tr>
        <w:trPr>
          <w:cantSplit/>
          <w:trHeight w:val="763"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本人の現況</w:t>
            </w:r>
          </w:p>
        </w:tc>
        <w:tc>
          <w:tcPr>
            <w:tcW w:w="819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在宅・入院又は入所中（　　　　　　　　　　　</w:t>
            </w:r>
            <w:r>
              <w:rPr>
                <w:rFonts w:hint="eastAsia" w:ascii="HG丸ｺﾞｼｯｸM-PRO" w:hAnsi="HG丸ｺﾞｼｯｸM-PRO" w:eastAsia="HG丸ｺﾞｼｯｸM-PRO"/>
                <w:b w:val="0"/>
              </w:rPr>
              <w:t xml:space="preserve">            </w:t>
            </w:r>
            <w:r>
              <w:rPr>
                <w:rFonts w:hint="eastAsia" w:ascii="HG丸ｺﾞｼｯｸM-PRO" w:hAnsi="HG丸ｺﾞｼｯｸM-PRO" w:eastAsia="HG丸ｺﾞｼｯｸM-PRO"/>
                <w:b w:val="0"/>
              </w:rPr>
              <w:t>　　　　　）</w:t>
            </w:r>
          </w:p>
        </w:tc>
      </w:tr>
      <w:tr>
        <w:trPr>
          <w:cantSplit/>
          <w:trHeight w:val="170" w:hRule="atLeast"/>
        </w:trPr>
        <w:tc>
          <w:tcPr>
            <w:tcW w:w="9556" w:type="dxa"/>
            <w:gridSpan w:val="13"/>
            <w:tcBorders>
              <w:top w:val="single" w:color="auto" w:sz="4" w:space="0"/>
              <w:left w:val="nil"/>
              <w:bottom w:val="single" w:color="auto" w:sz="4" w:space="0"/>
              <w:right w:val="nil"/>
              <w:tl2br w:val="none" w:color="auto" w:sz="0" w:space="0"/>
              <w:tr2bl w:val="none" w:color="auto" w:sz="0" w:space="0"/>
            </w:tcBorders>
            <w:vAlign w:val="center"/>
          </w:tcPr>
          <w:p>
            <w:pPr>
              <w:pStyle w:val="0"/>
              <w:rPr>
                <w:rFonts w:hint="eastAsia"/>
              </w:rPr>
            </w:pPr>
          </w:p>
        </w:tc>
      </w:tr>
      <w:tr>
        <w:trPr>
          <w:cantSplit/>
          <w:trHeight w:val="718"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ﾌﾘｶﾞﾅ</w:t>
            </w:r>
          </w:p>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本人氏名</w:t>
            </w:r>
          </w:p>
        </w:tc>
        <w:tc>
          <w:tcPr>
            <w:tcW w:w="273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193"/>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　</w:t>
            </w:r>
          </w:p>
        </w:tc>
        <w:tc>
          <w:tcPr>
            <w:tcW w:w="93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男・女</w:t>
            </w:r>
          </w:p>
        </w:tc>
        <w:tc>
          <w:tcPr>
            <w:tcW w:w="4524"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M</w:t>
            </w:r>
            <w:r>
              <w:rPr>
                <w:rFonts w:hint="eastAsia" w:ascii="HG丸ｺﾞｼｯｸM-PRO" w:hAnsi="HG丸ｺﾞｼｯｸM-PRO" w:eastAsia="HG丸ｺﾞｼｯｸM-PRO"/>
                <w:b w:val="0"/>
              </w:rPr>
              <w:t>・</w:t>
            </w:r>
            <w:r>
              <w:rPr>
                <w:rFonts w:hint="eastAsia" w:ascii="HG丸ｺﾞｼｯｸM-PRO" w:hAnsi="HG丸ｺﾞｼｯｸM-PRO" w:eastAsia="HG丸ｺﾞｼｯｸM-PRO"/>
                <w:b w:val="0"/>
              </w:rPr>
              <w:t>T</w:t>
            </w:r>
            <w:r>
              <w:rPr>
                <w:rFonts w:hint="eastAsia" w:ascii="HG丸ｺﾞｼｯｸM-PRO" w:hAnsi="HG丸ｺﾞｼｯｸM-PRO" w:eastAsia="HG丸ｺﾞｼｯｸM-PRO"/>
                <w:b w:val="0"/>
              </w:rPr>
              <w:t>・</w:t>
            </w:r>
            <w:r>
              <w:rPr>
                <w:rFonts w:hint="eastAsia" w:ascii="HG丸ｺﾞｼｯｸM-PRO" w:hAnsi="HG丸ｺﾞｼｯｸM-PRO" w:eastAsia="HG丸ｺﾞｼｯｸM-PRO"/>
                <w:b w:val="0"/>
              </w:rPr>
              <w:t>S</w:t>
            </w:r>
            <w:r>
              <w:rPr>
                <w:rFonts w:hint="eastAsia" w:ascii="HG丸ｺﾞｼｯｸM-PRO" w:hAnsi="HG丸ｺﾞｼｯｸM-PRO" w:eastAsia="HG丸ｺﾞｼｯｸM-PRO"/>
                <w:b w:val="0"/>
              </w:rPr>
              <w:t>　　年　　月　　日（　　）歳</w:t>
            </w:r>
          </w:p>
        </w:tc>
      </w:tr>
      <w:tr>
        <w:trPr>
          <w:cantSplit/>
          <w:trHeight w:val="468"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住　　所</w:t>
            </w:r>
          </w:p>
        </w:tc>
        <w:tc>
          <w:tcPr>
            <w:tcW w:w="3854"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p>
        </w:tc>
        <w:tc>
          <w:tcPr>
            <w:tcW w:w="58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eastAsia" w:ascii="HG丸ｺﾞｼｯｸM-PRO" w:hAnsi="HG丸ｺﾞｼｯｸM-PRO" w:eastAsia="HG丸ｺﾞｼｯｸM-PRO"/>
              </w:rPr>
            </w:pPr>
            <w:r>
              <w:rPr>
                <w:rFonts w:hint="eastAsia" w:ascii="HG丸ｺﾞｼｯｸM-PRO" w:hAnsi="HG丸ｺﾞｼｯｸM-PRO" w:eastAsia="HG丸ｺﾞｼｯｸM-PRO"/>
              </w:rPr>
              <w:t>Tel</w:t>
            </w:r>
          </w:p>
          <w:p>
            <w:pPr>
              <w:pStyle w:val="0"/>
              <w:spacing w:line="300" w:lineRule="exact"/>
              <w:rPr>
                <w:rFonts w:hint="eastAsia" w:ascii="HG丸ｺﾞｼｯｸM-PRO" w:hAnsi="HG丸ｺﾞｼｯｸM-PRO" w:eastAsia="HG丸ｺﾞｼｯｸM-PRO"/>
              </w:rPr>
            </w:pPr>
            <w:r>
              <w:rPr>
                <w:rFonts w:hint="eastAsia" w:ascii="HG丸ｺﾞｼｯｸM-PRO" w:hAnsi="HG丸ｺﾞｼｯｸM-PRO" w:eastAsia="HG丸ｺﾞｼｯｸM-PRO"/>
                <w:w w:val="90"/>
              </w:rPr>
              <w:t>Fax</w:t>
            </w:r>
          </w:p>
        </w:tc>
        <w:tc>
          <w:tcPr>
            <w:tcW w:w="375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　　　　（　　　）</w:t>
            </w: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　　　　（　　　）</w:t>
            </w:r>
          </w:p>
        </w:tc>
      </w:tr>
      <w:tr>
        <w:trPr>
          <w:cantSplit/>
          <w:trHeight w:val="638" w:hRule="atLeast"/>
        </w:trPr>
        <w:tc>
          <w:tcPr>
            <w:tcW w:w="136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日常生活</w:t>
            </w:r>
          </w:p>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自立度</w:t>
            </w:r>
          </w:p>
        </w:tc>
        <w:tc>
          <w:tcPr>
            <w:tcW w:w="315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障害高齢者の日常生活自立度</w:t>
            </w:r>
          </w:p>
        </w:tc>
        <w:tc>
          <w:tcPr>
            <w:tcW w:w="504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spacing w:val="0"/>
                <w:w w:val="88"/>
                <w:kern w:val="0"/>
                <w:fitText w:val="4825" w:id="1"/>
              </w:rPr>
              <w:t>自立・Ｊ１・Ｊ２・Ａ１・Ａ２・Ｂ１・Ｂ２・Ｃ１・Ｃ</w:t>
            </w:r>
            <w:r>
              <w:rPr>
                <w:rFonts w:hint="eastAsia" w:ascii="HG丸ｺﾞｼｯｸM-PRO" w:hAnsi="HG丸ｺﾞｼｯｸM-PRO" w:eastAsia="HG丸ｺﾞｼｯｸM-PRO"/>
                <w:b w:val="0"/>
                <w:spacing w:val="23"/>
                <w:w w:val="88"/>
                <w:kern w:val="0"/>
                <w:fitText w:val="4825" w:id="1"/>
              </w:rPr>
              <w:t>２</w:t>
            </w:r>
          </w:p>
        </w:tc>
      </w:tr>
      <w:tr>
        <w:trPr>
          <w:cantSplit/>
          <w:trHeight w:val="710" w:hRule="atLeast"/>
        </w:trPr>
        <w:tc>
          <w:tcPr>
            <w:tcW w:w="13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315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認知症高齢者の日常生活自立度</w:t>
            </w:r>
          </w:p>
        </w:tc>
        <w:tc>
          <w:tcPr>
            <w:tcW w:w="504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自立・Ⅰ・Ⅱａ・Ⅱｂ・Ⅲａ・Ⅲｂ・Ⅳ・Ｍ</w:t>
            </w:r>
          </w:p>
        </w:tc>
      </w:tr>
      <w:tr>
        <w:trPr>
          <w:cantSplit/>
          <w:trHeight w:val="1610"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認定情報</w:t>
            </w:r>
          </w:p>
        </w:tc>
        <w:tc>
          <w:tcPr>
            <w:tcW w:w="819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非該当・要支１・要支２・要介１・要介２・要介３・要介４・要介５</w:t>
            </w:r>
          </w:p>
          <w:p>
            <w:pPr>
              <w:pStyle w:val="0"/>
              <w:spacing w:line="300" w:lineRule="exac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有効期限：　年　月　日～　年　月　日　（前回の介護度　　　　　）</w:t>
            </w:r>
          </w:p>
          <w:p>
            <w:pPr>
              <w:pStyle w:val="0"/>
              <w:spacing w:line="300" w:lineRule="exact"/>
              <w:rPr>
                <w:rFonts w:hint="eastAsia" w:ascii="HG丸ｺﾞｼｯｸM-PRO" w:hAnsi="HG丸ｺﾞｼｯｸM-PRO" w:eastAsia="HG丸ｺﾞｼｯｸM-PRO"/>
                <w:b w:val="0"/>
                <w:sz w:val="21"/>
                <w:u w:val="none" w:color="auto"/>
              </w:rPr>
            </w:pPr>
            <w:r>
              <w:rPr>
                <w:rFonts w:hint="eastAsia" w:ascii="HG丸ｺﾞｼｯｸM-PRO" w:hAnsi="HG丸ｺﾞｼｯｸM-PRO" w:eastAsia="HG丸ｺﾞｼｯｸM-PRO"/>
                <w:b w:val="0"/>
                <w:sz w:val="21"/>
                <w:u w:val="none" w:color="auto"/>
              </w:rPr>
              <w:t>基本チェックリスト記入結果：事業対象者の該当あり・事業対象者の該当なし</w:t>
            </w:r>
          </w:p>
          <w:p>
            <w:pPr>
              <w:pStyle w:val="0"/>
              <w:spacing w:line="300" w:lineRule="exact"/>
              <w:rPr>
                <w:rFonts w:hint="eastAsia" w:ascii="HG丸ｺﾞｼｯｸM-PRO" w:hAnsi="HG丸ｺﾞｼｯｸM-PRO" w:eastAsia="HG丸ｺﾞｼｯｸM-PRO"/>
                <w:b w:val="0"/>
                <w:u w:val="none" w:color="auto"/>
              </w:rPr>
            </w:pPr>
            <w:r>
              <w:rPr>
                <w:rFonts w:hint="eastAsia" w:ascii="HG丸ｺﾞｼｯｸM-PRO" w:hAnsi="HG丸ｺﾞｼｯｸM-PRO" w:eastAsia="HG丸ｺﾞｼｯｸM-PRO"/>
                <w:b w:val="0"/>
                <w:sz w:val="21"/>
                <w:u w:val="none" w:color="auto"/>
              </w:rPr>
              <w:t>基本チェックリスト記入日</w:t>
            </w:r>
            <w:r>
              <w:rPr>
                <w:rFonts w:hint="eastAsia" w:ascii="HG丸ｺﾞｼｯｸM-PRO" w:hAnsi="HG丸ｺﾞｼｯｸM-PRO" w:eastAsia="HG丸ｺﾞｼｯｸM-PRO"/>
                <w:b w:val="0"/>
                <w:sz w:val="21"/>
                <w:u w:val="none" w:color="auto"/>
              </w:rPr>
              <w:t xml:space="preserve">  </w:t>
            </w:r>
            <w:r>
              <w:rPr>
                <w:rFonts w:hint="eastAsia" w:ascii="HG丸ｺﾞｼｯｸM-PRO" w:hAnsi="HG丸ｺﾞｼｯｸM-PRO" w:eastAsia="HG丸ｺﾞｼｯｸM-PRO"/>
                <w:b w:val="0"/>
                <w:sz w:val="21"/>
                <w:u w:val="none" w:color="auto"/>
              </w:rPr>
              <w:t>：　</w:t>
            </w:r>
            <w:r>
              <w:rPr>
                <w:rFonts w:hint="eastAsia" w:ascii="HG丸ｺﾞｼｯｸM-PRO" w:hAnsi="HG丸ｺﾞｼｯｸM-PRO" w:eastAsia="HG丸ｺﾞｼｯｸM-PRO"/>
                <w:b w:val="0"/>
                <w:sz w:val="21"/>
                <w:u w:val="none" w:color="auto"/>
              </w:rPr>
              <w:t xml:space="preserve"> </w:t>
            </w:r>
            <w:r>
              <w:rPr>
                <w:rFonts w:hint="eastAsia" w:ascii="HG丸ｺﾞｼｯｸM-PRO" w:hAnsi="HG丸ｺﾞｼｯｸM-PRO" w:eastAsia="HG丸ｺﾞｼｯｸM-PRO"/>
                <w:b w:val="0"/>
                <w:sz w:val="21"/>
                <w:u w:val="none" w:color="auto"/>
              </w:rPr>
              <w:t>年　月　日</w:t>
            </w:r>
          </w:p>
        </w:tc>
      </w:tr>
      <w:tr>
        <w:trPr>
          <w:cantSplit/>
          <w:trHeight w:val="548"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障害等認定</w:t>
            </w:r>
          </w:p>
        </w:tc>
        <w:tc>
          <w:tcPr>
            <w:tcW w:w="819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身障（　　）、療育（　　）、精神（　　）、難病（　　）</w:t>
            </w:r>
          </w:p>
        </w:tc>
      </w:tr>
      <w:tr>
        <w:trPr>
          <w:cantSplit/>
          <w:trHeight w:val="627"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本人の</w:t>
            </w:r>
          </w:p>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住居環境</w:t>
            </w:r>
          </w:p>
        </w:tc>
        <w:tc>
          <w:tcPr>
            <w:tcW w:w="819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自宅・借家・一戸建て・集合住宅・自室の有無（　）階、住宅改修の有無</w:t>
            </w:r>
          </w:p>
        </w:tc>
      </w:tr>
      <w:tr>
        <w:trPr>
          <w:cantSplit/>
          <w:trHeight w:val="553"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経済状況</w:t>
            </w:r>
          </w:p>
        </w:tc>
        <w:tc>
          <w:tcPr>
            <w:tcW w:w="819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国民年金・厚生年金・障害年金・生活保護・・・</w:t>
            </w:r>
          </w:p>
        </w:tc>
      </w:tr>
      <w:tr>
        <w:trPr>
          <w:cantSplit/>
          <w:trHeight w:val="577"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来　所　者</w:t>
            </w:r>
          </w:p>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w:t>
            </w:r>
            <w:r>
              <w:rPr>
                <w:rFonts w:hint="eastAsia" w:ascii="HG丸ｺﾞｼｯｸM-PRO" w:hAnsi="HG丸ｺﾞｼｯｸM-PRO" w:eastAsia="HG丸ｺﾞｼｯｸM-PRO"/>
                <w:b w:val="0"/>
              </w:rPr>
              <w:t>相談者</w:t>
            </w:r>
            <w:r>
              <w:rPr>
                <w:rFonts w:hint="eastAsia" w:ascii="HG丸ｺﾞｼｯｸM-PRO" w:hAnsi="HG丸ｺﾞｼｯｸM-PRO" w:eastAsia="HG丸ｺﾞｼｯｸM-PRO"/>
                <w:b w:val="0"/>
              </w:rPr>
              <w:t>)</w:t>
            </w:r>
          </w:p>
        </w:tc>
        <w:tc>
          <w:tcPr>
            <w:tcW w:w="3854"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3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家族構成</w:t>
            </w:r>
          </w:p>
        </w:tc>
        <w:tc>
          <w:tcPr>
            <w:tcW w:w="3944"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sz w:val="16"/>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751205</wp:posOffset>
                      </wp:positionH>
                      <wp:positionV relativeFrom="paragraph">
                        <wp:posOffset>83185</wp:posOffset>
                      </wp:positionV>
                      <wp:extent cx="1600200" cy="784225"/>
                      <wp:effectExtent l="0" t="0" r="635" b="635"/>
                      <wp:wrapNone/>
                      <wp:docPr id="1027" name="Text Box 2"/>
                      <a:graphic xmlns:a="http://schemas.openxmlformats.org/drawingml/2006/main">
                        <a:graphicData uri="http://schemas.microsoft.com/office/word/2010/wordprocessingShape">
                          <wps:wsp>
                            <wps:cNvPr id="1027" name="Text Box 2"/>
                            <wps:cNvSpPr txBox="1">
                              <a:spLocks noChangeArrowheads="1"/>
                            </wps:cNvSpPr>
                            <wps:spPr>
                              <a:xfrm>
                                <a:off x="0" y="0"/>
                                <a:ext cx="1600200" cy="784225"/>
                              </a:xfrm>
                              <a:prstGeom prst="rect">
                                <a:avLst/>
                              </a:prstGeom>
                              <a:noFill/>
                              <a:ln>
                                <a:noFill/>
                              </a:ln>
                            </wps:spPr>
                            <wps:txbx>
                              <w:txbxContent>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本人、○</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女性、□</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男性　</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死亡、☆</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キーパーソン</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主介護者に「主」</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副介護者に「副」</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（同居家族は○で囲む）</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mso-position-vertical-relative:text;z-index:3;mso-wrap-distance-left:9pt;width:126pt;height:61.75pt;mso-position-horizontal-relative:text;position:absolute;margin-left:59.15pt;margin-top:6.55pt;mso-wrap-distance-bottom:0pt;mso-wrap-distance-right:9pt;mso-wrap-distance-top:0pt;v-text-anchor:top;" o:spid="_x0000_s1027" o:allowincell="t" o:allowoverlap="t" filled="f" stroked="f" o:spt="202" type="#_x0000_t202">
                      <v:fill/>
                      <v:textbox style="layout-flow:horizontal;" inset="2.0637499999999998mm,0.24694444444444438mm,2.0637499999999998mm,0.24694444444444438mm">
                        <w:txbxContent>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本人、○</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女性、□</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男性　</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死亡、☆</w:t>
                            </w:r>
                            <w:r>
                              <w:rPr>
                                <w:rFonts w:hint="eastAsia" w:ascii="HG丸ｺﾞｼｯｸM-PRO" w:hAnsi="HG丸ｺﾞｼｯｸM-PRO" w:eastAsia="HG丸ｺﾞｼｯｸM-PRO"/>
                                <w:sz w:val="16"/>
                              </w:rPr>
                              <w:t>=</w:t>
                            </w:r>
                            <w:r>
                              <w:rPr>
                                <w:rFonts w:hint="eastAsia" w:ascii="HG丸ｺﾞｼｯｸM-PRO" w:hAnsi="HG丸ｺﾞｼｯｸM-PRO" w:eastAsia="HG丸ｺﾞｼｯｸM-PRO"/>
                                <w:sz w:val="16"/>
                              </w:rPr>
                              <w:t>キーパーソン</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主介護者に「主」</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副介護者に「副」</w:t>
                            </w:r>
                          </w:p>
                          <w:p>
                            <w:pPr>
                              <w:pStyle w:val="0"/>
                              <w:spacing w:line="2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16"/>
                              </w:rPr>
                              <w:t>（同居家族は○で囲む）</w:t>
                            </w:r>
                          </w:p>
                        </w:txbxContent>
                      </v:textbox>
                      <v:imagedata o:title=""/>
                      <w10:wrap type="none" anchorx="text" anchory="text"/>
                    </v:shape>
                  </w:pict>
                </mc:Fallback>
              </mc:AlternateContent>
            </w:r>
            <w:r>
              <w:rPr>
                <w:rFonts w:hint="eastAsia" w:ascii="HG丸ｺﾞｼｯｸM-PRO" w:hAnsi="HG丸ｺﾞｼｯｸM-PRO" w:eastAsia="HG丸ｺﾞｼｯｸM-PRO"/>
                <w:b w:val="0"/>
                <w:sz w:val="18"/>
              </w:rPr>
              <w:t>家族構成</w:t>
            </w: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sz w:val="16"/>
              </w:rPr>
            </w:pPr>
          </w:p>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sz w:val="18"/>
              </w:rPr>
              <w:t>家族関係等の状況</w:t>
            </w:r>
          </w:p>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r>
      <w:tr>
        <w:trPr>
          <w:cantSplit/>
          <w:trHeight w:val="640" w:hRule="atLeast"/>
        </w:trPr>
        <w:tc>
          <w:tcPr>
            <w:tcW w:w="13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住　　所</w:t>
            </w:r>
          </w:p>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連　絡　先</w:t>
            </w:r>
          </w:p>
        </w:tc>
        <w:tc>
          <w:tcPr>
            <w:tcW w:w="23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　　</w:t>
            </w:r>
          </w:p>
        </w:tc>
        <w:tc>
          <w:tcPr>
            <w:tcW w:w="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続柄</w:t>
            </w:r>
          </w:p>
        </w:tc>
        <w:tc>
          <w:tcPr>
            <w:tcW w:w="91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eastAsia"/>
              </w:rPr>
            </w:pPr>
          </w:p>
        </w:tc>
        <w:tc>
          <w:tcPr>
            <w:tcW w:w="3944"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eastAsia"/>
              </w:rPr>
            </w:pPr>
          </w:p>
        </w:tc>
      </w:tr>
      <w:tr>
        <w:trPr>
          <w:cantSplit/>
          <w:trHeight w:val="239" w:hRule="atLeast"/>
        </w:trPr>
        <w:tc>
          <w:tcPr>
            <w:tcW w:w="136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緊急連絡先</w:t>
            </w:r>
          </w:p>
        </w:tc>
        <w:tc>
          <w:tcPr>
            <w:tcW w:w="10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氏名</w:t>
            </w:r>
          </w:p>
        </w:tc>
        <w:tc>
          <w:tcPr>
            <w:tcW w:w="7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続柄</w:t>
            </w:r>
          </w:p>
        </w:tc>
        <w:tc>
          <w:tcPr>
            <w:tcW w:w="203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住所・連絡先</w:t>
            </w: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944"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706" w:hRule="atLeast"/>
        </w:trPr>
        <w:tc>
          <w:tcPr>
            <w:tcW w:w="13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0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7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203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944"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890" w:hRule="atLeast"/>
        </w:trPr>
        <w:tc>
          <w:tcPr>
            <w:tcW w:w="13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0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7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03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3944"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cantSplit/>
          <w:trHeight w:val="890" w:hRule="atLeast"/>
        </w:trPr>
        <w:tc>
          <w:tcPr>
            <w:tcW w:w="13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0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7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203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944"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860" w:hRule="atLeast"/>
        </w:trPr>
        <w:tc>
          <w:tcPr>
            <w:tcW w:w="136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0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7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203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3944"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bl>
    <w:p>
      <w:pPr>
        <w:pStyle w:val="0"/>
        <w:rPr>
          <w:rFonts w:hint="eastAsia" w:ascii="HG丸ｺﾞｼｯｸM-PRO" w:hAnsi="HG丸ｺﾞｼｯｸM-PRO" w:eastAsia="HG丸ｺﾞｼｯｸM-PRO"/>
          <w:b w:val="0"/>
          <w:sz w:val="21"/>
        </w:rPr>
      </w:pP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1"/>
          <w:sz w:val="21"/>
        </w:rPr>
        <w:t>《</w:t>
      </w:r>
      <w:r>
        <w:rPr>
          <w:rFonts w:hint="eastAsia" w:ascii="HG丸ｺﾞｼｯｸM-PRO" w:hAnsi="HG丸ｺﾞｼｯｸM-PRO" w:eastAsia="HG丸ｺﾞｼｯｸM-PRO"/>
          <w:b w:val="0"/>
          <w:sz w:val="21"/>
        </w:rPr>
        <w:t>介護予防に関する事項》</w:t>
      </w:r>
    </w:p>
    <w:tbl>
      <w:tblPr>
        <w:tblStyle w:val="11"/>
        <w:tblW w:w="95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88"/>
        <w:gridCol w:w="1188"/>
        <w:gridCol w:w="1459"/>
        <w:gridCol w:w="1478"/>
        <w:gridCol w:w="4043"/>
      </w:tblGrid>
      <w:tr>
        <w:trPr>
          <w:cantSplit/>
          <w:trHeight w:val="1504" w:hRule="atLeast"/>
        </w:trPr>
        <w:tc>
          <w:tcPr>
            <w:tcW w:w="138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今までの</w:t>
            </w:r>
          </w:p>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生活</w:t>
            </w:r>
          </w:p>
        </w:tc>
        <w:tc>
          <w:tcPr>
            <w:tcW w:w="816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tc>
      </w:tr>
      <w:tr>
        <w:trPr>
          <w:cantSplit/>
          <w:trHeight w:val="256" w:hRule="atLeast"/>
        </w:trPr>
        <w:tc>
          <w:tcPr>
            <w:tcW w:w="1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現在の生活状況（どんな暮らしを送っているか）</w:t>
            </w:r>
          </w:p>
        </w:tc>
        <w:tc>
          <w:tcPr>
            <w:tcW w:w="412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１日の生活・すごし方</w:t>
            </w:r>
          </w:p>
        </w:tc>
        <w:tc>
          <w:tcPr>
            <w:tcW w:w="40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趣味・楽しみ・特技</w:t>
            </w:r>
          </w:p>
        </w:tc>
      </w:tr>
      <w:tr>
        <w:trPr>
          <w:cantSplit/>
          <w:trHeight w:val="1427" w:hRule="atLeast"/>
        </w:trPr>
        <w:tc>
          <w:tcPr>
            <w:tcW w:w="1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412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c>
          <w:tcPr>
            <w:tcW w:w="404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jc w:val="left"/>
              <w:rPr>
                <w:rFonts w:hint="eastAsia" w:ascii="HG丸ｺﾞｼｯｸM-PRO" w:hAnsi="HG丸ｺﾞｼｯｸM-PRO" w:eastAsia="HG丸ｺﾞｼｯｸM-PRO"/>
                <w:b w:val="0"/>
              </w:rPr>
            </w:pPr>
          </w:p>
        </w:tc>
      </w:tr>
      <w:tr>
        <w:trPr>
          <w:cantSplit/>
          <w:trHeight w:val="96" w:hRule="atLeast"/>
        </w:trPr>
        <w:tc>
          <w:tcPr>
            <w:tcW w:w="1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118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時間</w:t>
            </w:r>
          </w:p>
        </w:tc>
        <w:tc>
          <w:tcPr>
            <w:tcW w:w="14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本人</w:t>
            </w:r>
          </w:p>
        </w:tc>
        <w:tc>
          <w:tcPr>
            <w:tcW w:w="14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介護者・家族</w:t>
            </w:r>
          </w:p>
        </w:tc>
        <w:tc>
          <w:tcPr>
            <w:tcW w:w="40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89" w:hRule="atLeast"/>
        </w:trPr>
        <w:tc>
          <w:tcPr>
            <w:tcW w:w="1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11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c>
          <w:tcPr>
            <w:tcW w:w="145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c>
          <w:tcPr>
            <w:tcW w:w="147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c>
          <w:tcPr>
            <w:tcW w:w="40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198" w:hRule="atLeast"/>
        </w:trPr>
        <w:tc>
          <w:tcPr>
            <w:tcW w:w="1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11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45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47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40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友人・地域との関係</w:t>
            </w:r>
          </w:p>
        </w:tc>
      </w:tr>
      <w:tr>
        <w:trPr>
          <w:cantSplit/>
          <w:trHeight w:val="880" w:hRule="atLeast"/>
        </w:trPr>
        <w:tc>
          <w:tcPr>
            <w:tcW w:w="1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11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45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47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40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eastAsia" w:ascii="HG丸ｺﾞｼｯｸM-PRO" w:hAnsi="HG丸ｺﾞｼｯｸM-PRO" w:eastAsia="HG丸ｺﾞｼｯｸM-PRO"/>
                <w:b w:val="0"/>
              </w:rPr>
            </w:pPr>
          </w:p>
        </w:tc>
      </w:tr>
    </w:tbl>
    <w:p>
      <w:pPr>
        <w:pStyle w:val="0"/>
        <w:rPr>
          <w:rFonts w:hint="eastAsia" w:ascii="HG丸ｺﾞｼｯｸM-PRO" w:hAnsi="HG丸ｺﾞｼｯｸM-PRO" w:eastAsia="HG丸ｺﾞｼｯｸM-PRO"/>
          <w:b w:val="0"/>
          <w:sz w:val="21"/>
        </w:rPr>
      </w:pP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《現病歴・既往歴と経過》（新しいものから書く・現在の状況に関連するものは必ず書く）</w:t>
      </w:r>
    </w:p>
    <w:tbl>
      <w:tblPr>
        <w:tblStyle w:val="11"/>
        <w:tblW w:w="95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7"/>
        <w:gridCol w:w="1277"/>
        <w:gridCol w:w="1637"/>
        <w:gridCol w:w="375"/>
        <w:gridCol w:w="1096"/>
        <w:gridCol w:w="1277"/>
        <w:gridCol w:w="2437"/>
      </w:tblGrid>
      <w:tr>
        <w:trPr>
          <w:trHeight w:val="268" w:hRule="atLeast"/>
        </w:trPr>
        <w:tc>
          <w:tcPr>
            <w:tcW w:w="14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年月日</w:t>
            </w: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病名</w:t>
            </w:r>
          </w:p>
        </w:tc>
        <w:tc>
          <w:tcPr>
            <w:tcW w:w="310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医療機関・医師名</w:t>
            </w:r>
          </w:p>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（主治医・意見作成者に☆）</w:t>
            </w: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経過</w:t>
            </w:r>
          </w:p>
        </w:tc>
        <w:tc>
          <w:tcPr>
            <w:tcW w:w="2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治療中の場合は内容</w:t>
            </w:r>
          </w:p>
        </w:tc>
      </w:tr>
      <w:tr>
        <w:trPr>
          <w:trHeight w:val="403" w:hRule="atLeast"/>
        </w:trPr>
        <w:tc>
          <w:tcPr>
            <w:tcW w:w="14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righ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年　月　日</w:t>
            </w: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6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0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Tel</w:t>
            </w:r>
          </w:p>
          <w:p>
            <w:pPr>
              <w:pStyle w:val="0"/>
              <w:spacing w:line="300" w:lineRule="exact"/>
              <w:rPr>
                <w:rFonts w:hint="eastAsia" w:ascii="HG丸ｺﾞｼｯｸM-PRO" w:hAnsi="HG丸ｺﾞｼｯｸM-PRO" w:eastAsia="HG丸ｺﾞｼｯｸM-PRO"/>
                <w:b w:val="0"/>
              </w:rPr>
            </w:pP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治療中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経観中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その他</w:t>
            </w:r>
          </w:p>
        </w:tc>
        <w:tc>
          <w:tcPr>
            <w:tcW w:w="2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r>
      <w:tr>
        <w:trPr>
          <w:trHeight w:val="389" w:hRule="atLeast"/>
        </w:trPr>
        <w:tc>
          <w:tcPr>
            <w:tcW w:w="14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Chars="0" w:firstLine="0" w:firstLineChars="0"/>
              <w:jc w:val="righ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年　月　日</w:t>
            </w: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6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0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Tel</w:t>
            </w:r>
          </w:p>
          <w:p>
            <w:pPr>
              <w:pStyle w:val="0"/>
              <w:spacing w:line="300" w:lineRule="exact"/>
              <w:rPr>
                <w:rFonts w:hint="eastAsia" w:ascii="HG丸ｺﾞｼｯｸM-PRO" w:hAnsi="HG丸ｺﾞｼｯｸM-PRO" w:eastAsia="HG丸ｺﾞｼｯｸM-PRO"/>
                <w:b w:val="0"/>
              </w:rPr>
            </w:pP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治療中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経観中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その他</w:t>
            </w:r>
          </w:p>
        </w:tc>
        <w:tc>
          <w:tcPr>
            <w:tcW w:w="2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r>
      <w:tr>
        <w:trPr>
          <w:trHeight w:val="389" w:hRule="atLeast"/>
        </w:trPr>
        <w:tc>
          <w:tcPr>
            <w:tcW w:w="14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Chars="0" w:firstLine="0" w:firstLineChars="0"/>
              <w:jc w:val="righ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年　月　日</w:t>
            </w: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6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0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Tel</w:t>
            </w:r>
          </w:p>
          <w:p>
            <w:pPr>
              <w:pStyle w:val="0"/>
              <w:spacing w:line="300" w:lineRule="exact"/>
              <w:rPr>
                <w:rFonts w:hint="eastAsia" w:ascii="HG丸ｺﾞｼｯｸM-PRO" w:hAnsi="HG丸ｺﾞｼｯｸM-PRO" w:eastAsia="HG丸ｺﾞｼｯｸM-PRO"/>
                <w:b w:val="0"/>
              </w:rPr>
            </w:pP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治療中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経観中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その他</w:t>
            </w:r>
          </w:p>
        </w:tc>
        <w:tc>
          <w:tcPr>
            <w:tcW w:w="2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r>
      <w:tr>
        <w:trPr>
          <w:trHeight w:val="899" w:hRule="atLeast"/>
        </w:trPr>
        <w:tc>
          <w:tcPr>
            <w:tcW w:w="14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Chars="0" w:firstLine="0" w:firstLineChars="0"/>
              <w:jc w:val="righ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年　月　日</w:t>
            </w: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6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3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0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Tel</w:t>
            </w:r>
          </w:p>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c>
          <w:tcPr>
            <w:tcW w:w="12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治療中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経観中</w:t>
            </w:r>
          </w:p>
          <w:p>
            <w:pPr>
              <w:pStyle w:val="0"/>
              <w:widowControl w:val="1"/>
              <w:spacing w:line="300" w:lineRule="exact"/>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その他</w:t>
            </w:r>
          </w:p>
        </w:tc>
        <w:tc>
          <w:tcPr>
            <w:tcW w:w="24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00" w:lineRule="exact"/>
              <w:jc w:val="left"/>
              <w:rPr>
                <w:rFonts w:hint="eastAsia" w:ascii="HG丸ｺﾞｼｯｸM-PRO" w:hAnsi="HG丸ｺﾞｼｯｸM-PRO" w:eastAsia="HG丸ｺﾞｼｯｸM-PRO"/>
                <w:b w:val="0"/>
              </w:rPr>
            </w:pPr>
          </w:p>
          <w:p>
            <w:pPr>
              <w:pStyle w:val="0"/>
              <w:widowControl w:val="1"/>
              <w:spacing w:line="300" w:lineRule="exact"/>
              <w:jc w:val="left"/>
              <w:rPr>
                <w:rFonts w:hint="eastAsia" w:ascii="HG丸ｺﾞｼｯｸM-PRO" w:hAnsi="HG丸ｺﾞｼｯｸM-PRO" w:eastAsia="HG丸ｺﾞｼｯｸM-PRO"/>
                <w:b w:val="0"/>
              </w:rPr>
            </w:pPr>
          </w:p>
          <w:p>
            <w:pPr>
              <w:pStyle w:val="0"/>
              <w:spacing w:line="300" w:lineRule="exact"/>
              <w:rPr>
                <w:rFonts w:hint="eastAsia" w:ascii="HG丸ｺﾞｼｯｸM-PRO" w:hAnsi="HG丸ｺﾞｼｯｸM-PRO" w:eastAsia="HG丸ｺﾞｼｯｸM-PRO"/>
                <w:b w:val="0"/>
              </w:rPr>
            </w:pPr>
          </w:p>
        </w:tc>
      </w:tr>
    </w:tbl>
    <w:p>
      <w:pPr>
        <w:pStyle w:val="0"/>
        <w:spacing w:line="300" w:lineRule="exact"/>
        <w:rPr>
          <w:rFonts w:hint="eastAsia" w:ascii="HG丸ｺﾞｼｯｸM-PRO" w:hAnsi="HG丸ｺﾞｼｯｸM-PRO" w:eastAsia="HG丸ｺﾞｼｯｸM-PRO"/>
          <w:b w:val="0"/>
          <w:sz w:val="21"/>
        </w:rPr>
      </w:pP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《現在利用しているサービス》</w:t>
      </w:r>
    </w:p>
    <w:tbl>
      <w:tblPr>
        <w:tblStyle w:val="11"/>
        <w:tblW w:w="9559" w:type="dxa"/>
        <w:tblInd w:w="9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99" w:type="dxa"/>
          <w:right w:w="99" w:type="dxa"/>
        </w:tblCellMar>
        <w:tblLook w:firstRow="0" w:lastRow="0" w:firstColumn="0" w:lastColumn="0" w:noHBand="0" w:noVBand="0" w:val="0000"/>
      </w:tblPr>
      <w:tblGrid>
        <w:gridCol w:w="4729"/>
        <w:gridCol w:w="4830"/>
      </w:tblGrid>
      <w:tr>
        <w:trPr>
          <w:trHeight w:val="217" w:hRule="atLeast"/>
        </w:trPr>
        <w:tc>
          <w:tcPr>
            <w:tcW w:w="4729"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公的サービス</w:t>
            </w:r>
          </w:p>
        </w:tc>
        <w:tc>
          <w:tcPr>
            <w:tcW w:w="4830"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widowControl w:val="1"/>
              <w:jc w:val="center"/>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非公的サービス</w:t>
            </w:r>
          </w:p>
        </w:tc>
      </w:tr>
      <w:tr>
        <w:trPr>
          <w:trHeight w:val="784" w:hRule="atLeast"/>
        </w:trPr>
        <w:tc>
          <w:tcPr>
            <w:tcW w:w="4729"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c>
          <w:tcPr>
            <w:tcW w:w="4830"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widowControl w:val="1"/>
              <w:jc w:val="left"/>
              <w:rPr>
                <w:rFonts w:hint="eastAsia" w:ascii="HG丸ｺﾞｼｯｸM-PRO" w:hAnsi="HG丸ｺﾞｼｯｸM-PRO" w:eastAsia="HG丸ｺﾞｼｯｸM-PRO"/>
                <w:b w:val="0"/>
              </w:rPr>
            </w:pPr>
          </w:p>
          <w:p>
            <w:pPr>
              <w:pStyle w:val="0"/>
              <w:widowControl w:val="1"/>
              <w:jc w:val="left"/>
              <w:rPr>
                <w:rFonts w:hint="eastAsia" w:ascii="HG丸ｺﾞｼｯｸM-PRO" w:hAnsi="HG丸ｺﾞｼｯｸM-PRO" w:eastAsia="HG丸ｺﾞｼｯｸM-PRO"/>
                <w:b w:val="0"/>
              </w:rPr>
            </w:pPr>
          </w:p>
          <w:p>
            <w:pPr>
              <w:pStyle w:val="0"/>
              <w:rPr>
                <w:rFonts w:hint="eastAsia" w:ascii="HG丸ｺﾞｼｯｸM-PRO" w:hAnsi="HG丸ｺﾞｼｯｸM-PRO" w:eastAsia="HG丸ｺﾞｼｯｸM-PRO"/>
                <w:b w:val="0"/>
              </w:rPr>
            </w:pPr>
          </w:p>
        </w:tc>
      </w:tr>
    </w:tbl>
    <w:p>
      <w:pPr>
        <w:pStyle w:val="0"/>
        <w:rPr>
          <w:rFonts w:hint="eastAsia" w:ascii="HG丸ｺﾞｼｯｸM-PRO" w:hAnsi="HG丸ｺﾞｼｯｸM-PRO" w:eastAsia="HG丸ｺﾞｼｯｸM-PRO"/>
          <w:b w:val="0"/>
        </w:rPr>
      </w:pPr>
    </w:p>
    <w:tbl>
      <w:tblPr>
        <w:tblStyle w:val="11"/>
        <w:tblW w:w="95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556"/>
      </w:tblGrid>
      <w:tr>
        <w:trPr>
          <w:trHeight w:val="870" w:hRule="atLeast"/>
        </w:trPr>
        <w:tc>
          <w:tcPr>
            <w:tcW w:w="9556" w:type="dxa"/>
            <w:vAlign w:val="top"/>
          </w:tcPr>
          <w:p>
            <w:pPr>
              <w:pStyle w:val="0"/>
              <w:spacing w:line="200" w:lineRule="exact"/>
              <w:rPr>
                <w:rFonts w:hint="eastAsia" w:ascii="HG丸ｺﾞｼｯｸM-PRO" w:hAnsi="HG丸ｺﾞｼｯｸM-PRO" w:eastAsia="HG丸ｺﾞｼｯｸM-PRO"/>
                <w:b w:val="0"/>
                <w:sz w:val="19"/>
              </w:rPr>
            </w:pPr>
            <w:r>
              <w:rPr>
                <w:rFonts w:hint="eastAsia" w:ascii="HG丸ｺﾞｼｯｸM-PRO" w:hAnsi="HG丸ｺﾞｼｯｸM-PRO" w:eastAsia="HG丸ｺﾞｼｯｸM-PRO"/>
                <w:b w:val="0"/>
                <w:sz w:val="20"/>
              </w:rPr>
              <w:t>　</w:t>
            </w:r>
          </w:p>
          <w:p>
            <w:pPr>
              <w:pStyle w:val="0"/>
              <w:spacing w:line="200" w:lineRule="exact"/>
              <w:ind w:firstLine="95" w:firstLineChars="50"/>
              <w:rPr>
                <w:rFonts w:hint="eastAsia" w:ascii="HG丸ｺﾞｼｯｸM-PRO" w:hAnsi="HG丸ｺﾞｼｯｸM-PRO" w:eastAsia="HG丸ｺﾞｼｯｸM-PRO"/>
                <w:b w:val="0"/>
                <w:sz w:val="19"/>
              </w:rPr>
            </w:pPr>
            <w:r>
              <w:rPr>
                <w:rFonts w:hint="eastAsia" w:ascii="HG丸ｺﾞｼｯｸM-PRO" w:hAnsi="HG丸ｺﾞｼｯｸM-PRO" w:eastAsia="HG丸ｺﾞｼｯｸM-PRO"/>
                <w:b w:val="0"/>
                <w:sz w:val="19"/>
              </w:rPr>
              <w:t>地域包括支援センターが行う事業の実施に当たり、利用者の状況を把握する必要があるときは、基本チェックリスト記入内容、要介護認定・要支援認定に係る調査内容、介護認定審査会による判定結果・意見、及び主治医意見書と同様に、利用者基本情報、アセスメントシートを、居宅介護支援事業者、居宅サービス事業者、総合事業におけるサービス事業等実施者、介護保険施設、主治医その他本事業の実施に必要な範囲で関係する者に提示することに同意します。</w:t>
            </w:r>
          </w:p>
          <w:p>
            <w:pPr>
              <w:pStyle w:val="0"/>
              <w:spacing w:line="220" w:lineRule="exact"/>
              <w:rPr>
                <w:rFonts w:hint="eastAsia" w:ascii="HG丸ｺﾞｼｯｸM-PRO" w:hAnsi="HG丸ｺﾞｼｯｸM-PRO" w:eastAsia="HG丸ｺﾞｼｯｸM-PRO"/>
                <w:b w:val="0"/>
                <w:sz w:val="20"/>
              </w:rPr>
            </w:pPr>
          </w:p>
          <w:p>
            <w:pPr>
              <w:pStyle w:val="0"/>
              <w:spacing w:line="360" w:lineRule="exact"/>
              <w:rPr>
                <w:rFonts w:hint="eastAsia" w:ascii="HG丸ｺﾞｼｯｸM-PRO" w:hAnsi="HG丸ｺﾞｼｯｸM-PRO" w:eastAsia="HG丸ｺﾞｼｯｸM-PRO"/>
                <w:b w:val="0"/>
                <w:u w:val="single" w:color="auto"/>
              </w:rPr>
            </w:pPr>
            <w:r>
              <w:rPr>
                <w:rFonts w:hint="eastAsia" w:ascii="HG丸ｺﾞｼｯｸM-PRO" w:hAnsi="HG丸ｺﾞｼｯｸM-PRO" w:eastAsia="HG丸ｺﾞｼｯｸM-PRO"/>
                <w:b w:val="0"/>
                <w:sz w:val="20"/>
              </w:rPr>
              <w:t>　　　　　　　　　　　　　　　　</w:t>
            </w:r>
            <w:r>
              <w:rPr>
                <w:rFonts w:hint="eastAsia" w:ascii="HG丸ｺﾞｼｯｸM-PRO" w:hAnsi="HG丸ｺﾞｼｯｸM-PRO" w:eastAsia="HG丸ｺﾞｼｯｸM-PRO"/>
                <w:b w:val="0"/>
                <w:sz w:val="20"/>
              </w:rPr>
              <w:t xml:space="preserve">     </w:t>
            </w:r>
            <w:r>
              <w:rPr>
                <w:rFonts w:hint="eastAsia" w:ascii="HG丸ｺﾞｼｯｸM-PRO" w:hAnsi="HG丸ｺﾞｼｯｸM-PRO" w:eastAsia="HG丸ｺﾞｼｯｸM-PRO"/>
                <w:b w:val="0"/>
                <w:sz w:val="20"/>
              </w:rPr>
              <w:t>　</w:t>
            </w:r>
            <w:r>
              <w:rPr>
                <w:rFonts w:hint="eastAsia" w:ascii="HG丸ｺﾞｼｯｸM-PRO" w:hAnsi="HG丸ｺﾞｼｯｸM-PRO" w:eastAsia="HG丸ｺﾞｼｯｸM-PRO"/>
                <w:b w:val="0"/>
                <w:sz w:val="20"/>
                <w:u w:val="single" w:color="auto"/>
              </w:rPr>
              <w:t>　　　　年　　月　　日　　氏名　　　　　　　　　　</w:t>
            </w:r>
          </w:p>
        </w:tc>
      </w:tr>
    </w:tbl>
    <w:p>
      <w:pPr>
        <w:pStyle w:val="0"/>
        <w:spacing w:line="20" w:lineRule="exact"/>
        <w:rPr>
          <w:rFonts w:hint="eastAsia" w:asciiTheme="majorEastAsia" w:hAnsiTheme="majorEastAsia" w:eastAsiaTheme="majorEastAsia"/>
        </w:rPr>
      </w:pPr>
      <w:bookmarkStart w:id="0" w:name="_GoBack"/>
      <w:bookmarkEnd w:id="0"/>
    </w:p>
    <w:sectPr>
      <w:pgSz w:w="11906" w:h="16838"/>
      <w:pgMar w:top="850" w:right="850" w:bottom="850" w:left="85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412</TotalTime>
  <Pages>3</Pages>
  <Words>9</Words>
  <Characters>934</Characters>
  <Application>JUST Note</Application>
  <Lines>546</Lines>
  <Paragraphs>101</Paragraphs>
  <Company>HP Inc.</Company>
  <CharactersWithSpaces>1141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皆尾　千津子</dc:creator>
  <cp:lastModifiedBy>皆尾　千津子</cp:lastModifiedBy>
  <cp:lastPrinted>2026-07-30T08:47:45Z</cp:lastPrinted>
  <dcterms:created xsi:type="dcterms:W3CDTF">2025-03-20T23:46:00Z</dcterms:created>
  <dcterms:modified xsi:type="dcterms:W3CDTF">2026-08-20T01:56:52Z</dcterms:modified>
  <cp:revision>5</cp:revision>
</cp:coreProperties>
</file>