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bookmarkStart w:id="0" w:name="_GoBack"/>
      <w:bookmarkEnd w:id="0"/>
      <w:r>
        <w:rPr>
          <w:rFonts w:hint="eastAsia"/>
          <w:sz w:val="24"/>
        </w:rPr>
        <w:t>　　　　総　会　議　事　録</w:t>
      </w:r>
    </w:p>
    <w:p>
      <w:pPr>
        <w:pStyle w:val="0"/>
        <w:rPr>
          <w:rFonts w:hint="eastAsia"/>
          <w:sz w:val="24"/>
        </w:rPr>
      </w:pPr>
    </w:p>
    <w:p>
      <w:pPr>
        <w:pStyle w:val="0"/>
        <w:rPr>
          <w:rFonts w:hint="eastAsia"/>
          <w:sz w:val="24"/>
        </w:rPr>
      </w:pPr>
      <w:r>
        <w:rPr>
          <w:rFonts w:hint="eastAsia"/>
          <w:sz w:val="24"/>
        </w:rPr>
        <w:t>１　開催公告日　　　令和　　年　　月　　日　　</w:t>
      </w:r>
    </w:p>
    <w:p>
      <w:pPr>
        <w:pStyle w:val="0"/>
        <w:rPr>
          <w:rFonts w:hint="eastAsia"/>
          <w:sz w:val="24"/>
        </w:rPr>
      </w:pPr>
    </w:p>
    <w:p>
      <w:pPr>
        <w:pStyle w:val="0"/>
        <w:rPr>
          <w:rFonts w:hint="eastAsia"/>
          <w:sz w:val="24"/>
        </w:rPr>
      </w:pPr>
      <w:r>
        <w:rPr>
          <w:rFonts w:hint="eastAsia"/>
          <w:sz w:val="24"/>
        </w:rPr>
        <w:t>２　開催日時　　　　令和　　年　　月　　日</w:t>
      </w:r>
    </w:p>
    <w:p>
      <w:pPr>
        <w:pStyle w:val="0"/>
        <w:rPr>
          <w:rFonts w:hint="eastAsia"/>
          <w:sz w:val="24"/>
        </w:rPr>
      </w:pPr>
    </w:p>
    <w:p>
      <w:pPr>
        <w:pStyle w:val="0"/>
        <w:rPr>
          <w:rFonts w:hint="eastAsia"/>
          <w:sz w:val="24"/>
        </w:rPr>
      </w:pPr>
      <w:r>
        <w:rPr>
          <w:rFonts w:hint="eastAsia"/>
          <w:sz w:val="24"/>
        </w:rPr>
        <w:t>３　開催場所　　　　安来市　　　町　　　番地　　　</w:t>
      </w:r>
    </w:p>
    <w:p>
      <w:pPr>
        <w:pStyle w:val="0"/>
        <w:rPr>
          <w:rFonts w:hint="eastAsia"/>
          <w:sz w:val="24"/>
        </w:rPr>
      </w:pPr>
    </w:p>
    <w:p>
      <w:pPr>
        <w:pStyle w:val="0"/>
        <w:rPr>
          <w:rFonts w:hint="eastAsia"/>
          <w:sz w:val="24"/>
        </w:rPr>
      </w:pPr>
      <w:r>
        <w:rPr>
          <w:rFonts w:hint="eastAsia"/>
          <w:sz w:val="24"/>
        </w:rPr>
        <w:t>４　出席者数　　　　　　　人（委任状による出席　　　人）</w:t>
      </w:r>
    </w:p>
    <w:p>
      <w:pPr>
        <w:pStyle w:val="0"/>
        <w:rPr>
          <w:rFonts w:hint="eastAsia"/>
          <w:sz w:val="24"/>
        </w:rPr>
      </w:pPr>
    </w:p>
    <w:p>
      <w:pPr>
        <w:pStyle w:val="0"/>
        <w:rPr>
          <w:rFonts w:hint="eastAsia"/>
          <w:sz w:val="24"/>
        </w:rPr>
      </w:pPr>
      <w:r>
        <w:rPr>
          <w:rFonts w:hint="eastAsia"/>
          <w:sz w:val="24"/>
        </w:rPr>
        <w:t>５　議長選任の経過</w:t>
      </w:r>
    </w:p>
    <w:p>
      <w:pPr>
        <w:pStyle w:val="0"/>
        <w:rPr>
          <w:rFonts w:hint="eastAsia"/>
          <w:sz w:val="24"/>
        </w:rPr>
      </w:pPr>
      <w:r>
        <w:rPr>
          <w:rFonts w:hint="eastAsia"/>
          <w:sz w:val="24"/>
        </w:rPr>
        <w:t>　定刻に至り、　　　　は、開会の辞を述べ、本日の総会が上記のとおりの出席があり有効に成立したことを告げ、議長の選出方法を図ったところ、満場一致で議長に　　　　　が選出された。</w:t>
      </w:r>
    </w:p>
    <w:p>
      <w:pPr>
        <w:pStyle w:val="0"/>
        <w:rPr>
          <w:rFonts w:hint="eastAsia"/>
          <w:sz w:val="24"/>
        </w:rPr>
      </w:pPr>
      <w:r>
        <w:rPr>
          <w:rFonts w:hint="eastAsia"/>
          <w:sz w:val="24"/>
        </w:rPr>
        <w:t>　　　　　議長は、議長就任の挨拶を述べた後、議事録署名人を２名選出してほしいと議場に諮ったところ、下記の者が選任され、各々その就任を承諾した。</w:t>
      </w:r>
    </w:p>
    <w:p>
      <w:pPr>
        <w:pStyle w:val="0"/>
        <w:rPr>
          <w:rFonts w:hint="eastAsia"/>
          <w:sz w:val="24"/>
        </w:rPr>
      </w:pPr>
      <w:r>
        <w:rPr>
          <w:rFonts w:hint="eastAsia"/>
          <w:sz w:val="24"/>
        </w:rPr>
        <w:t>　　議事録署名人　・　　　　　　　・</w:t>
      </w:r>
    </w:p>
    <w:p>
      <w:pPr>
        <w:pStyle w:val="0"/>
        <w:rPr>
          <w:rFonts w:hint="eastAsia"/>
          <w:sz w:val="24"/>
        </w:rPr>
      </w:pPr>
    </w:p>
    <w:p>
      <w:pPr>
        <w:pStyle w:val="0"/>
        <w:rPr>
          <w:rFonts w:hint="eastAsia"/>
          <w:sz w:val="24"/>
        </w:rPr>
      </w:pPr>
      <w:r>
        <w:rPr>
          <w:rFonts w:hint="eastAsia"/>
          <w:sz w:val="24"/>
        </w:rPr>
        <w:t>６　議事の経過の要領及び議決の結果</w:t>
      </w:r>
    </w:p>
    <w:p>
      <w:pPr>
        <w:pStyle w:val="0"/>
        <w:rPr>
          <w:rFonts w:hint="eastAsia"/>
          <w:sz w:val="24"/>
        </w:rPr>
      </w:pPr>
      <w:r>
        <w:rPr>
          <w:rFonts w:hint="eastAsia"/>
          <w:sz w:val="24"/>
        </w:rPr>
        <w:t>　　　第１号議案　　　　　　　　　規約変更の件</w:t>
      </w:r>
    </w:p>
    <w:p>
      <w:pPr>
        <w:pStyle w:val="0"/>
        <w:rPr>
          <w:rFonts w:hint="eastAsia"/>
          <w:sz w:val="24"/>
        </w:rPr>
      </w:pPr>
      <w:r>
        <w:rPr>
          <w:rFonts w:hint="eastAsia"/>
          <w:sz w:val="24"/>
        </w:rPr>
        <w:t>　　　代表から、以下の規約変更提案理由の説明があった後、いろいろな質疑があったが議長は第１号議案につき承認方を求めたところ、満場一致をもって別紙原案のとおり承認可決した。</w:t>
      </w:r>
    </w:p>
    <w:p>
      <w:pPr>
        <w:pStyle w:val="0"/>
        <w:rPr>
          <w:rFonts w:hint="eastAsia"/>
          <w:sz w:val="24"/>
        </w:rPr>
      </w:pPr>
      <w:r>
        <w:rPr>
          <w:rFonts w:hint="eastAsia"/>
          <w:sz w:val="24"/>
        </w:rPr>
        <w:t>　１）第　条</w:t>
      </w:r>
    </w:p>
    <w:p>
      <w:pPr>
        <w:pStyle w:val="0"/>
        <w:rPr>
          <w:rFonts w:hint="eastAsia"/>
          <w:sz w:val="24"/>
        </w:rPr>
      </w:pPr>
      <w:r>
        <w:rPr>
          <w:rFonts w:hint="eastAsia"/>
          <w:sz w:val="24"/>
        </w:rPr>
        <w:t>　　</w:t>
      </w:r>
    </w:p>
    <w:p>
      <w:pPr>
        <w:pStyle w:val="0"/>
        <w:rPr>
          <w:rFonts w:hint="eastAsia"/>
          <w:sz w:val="24"/>
        </w:rPr>
      </w:pPr>
      <w:r>
        <w:rPr>
          <w:rFonts w:hint="eastAsia"/>
          <w:sz w:val="24"/>
        </w:rPr>
        <w:t>　以上で本日の総会の議事を終了し、議長は閉会を宣した。</w:t>
      </w:r>
    </w:p>
    <w:p>
      <w:pPr>
        <w:pStyle w:val="0"/>
        <w:rPr>
          <w:rFonts w:hint="eastAsia"/>
          <w:sz w:val="24"/>
        </w:rPr>
      </w:pPr>
    </w:p>
    <w:p>
      <w:pPr>
        <w:pStyle w:val="0"/>
        <w:rPr>
          <w:rFonts w:hint="eastAsia"/>
          <w:sz w:val="24"/>
        </w:rPr>
      </w:pPr>
      <w:r>
        <w:rPr>
          <w:rFonts w:hint="eastAsia"/>
          <w:sz w:val="24"/>
        </w:rPr>
        <w:t>　以上の決議事項を明確にするため、ここに議事録を作成し、議長及び議事録署名人が　　　　　する。</w:t>
      </w:r>
    </w:p>
    <w:p>
      <w:pPr>
        <w:pStyle w:val="0"/>
        <w:rPr>
          <w:rFonts w:hint="eastAsia"/>
          <w:sz w:val="24"/>
        </w:rPr>
      </w:pPr>
    </w:p>
    <w:p>
      <w:pPr>
        <w:pStyle w:val="0"/>
        <w:rPr>
          <w:rFonts w:hint="eastAsia"/>
          <w:sz w:val="24"/>
        </w:rPr>
      </w:pPr>
      <w:r>
        <w:rPr>
          <w:rFonts w:hint="eastAsia"/>
          <w:sz w:val="24"/>
        </w:rPr>
        <w:t>　令和　　年　　月　　日</w:t>
      </w:r>
    </w:p>
    <w:p>
      <w:pPr>
        <w:pStyle w:val="16"/>
        <w:ind w:right="1920"/>
        <w:jc w:val="both"/>
        <w:rPr>
          <w:rFonts w:hint="eastAsia"/>
        </w:rPr>
      </w:pPr>
    </w:p>
    <w:p>
      <w:pPr>
        <w:pStyle w:val="16"/>
        <w:ind w:right="2400"/>
        <w:jc w:val="both"/>
        <w:rPr>
          <w:rFonts w:hint="eastAsia"/>
        </w:rPr>
      </w:pPr>
      <w:r>
        <w:rPr>
          <w:rFonts w:hint="eastAsia"/>
        </w:rPr>
        <w:t>　　　　　　　　　　　　　　　　　　総会</w:t>
      </w:r>
    </w:p>
    <w:p>
      <w:pPr>
        <w:pStyle w:val="16"/>
        <w:ind w:right="44"/>
        <w:jc w:val="both"/>
        <w:rPr>
          <w:rFonts w:hint="eastAsia"/>
        </w:rPr>
      </w:pPr>
      <w:r>
        <w:rPr>
          <w:rFonts w:hint="eastAsia"/>
        </w:rPr>
        <w:t>　　　　　　　　　　　　　　　議　　　　長　　　　　　　　　　　　　</w:t>
      </w:r>
    </w:p>
    <w:p>
      <w:pPr>
        <w:pStyle w:val="16"/>
        <w:ind w:right="960"/>
        <w:rPr>
          <w:rFonts w:hint="eastAsia"/>
        </w:rPr>
      </w:pPr>
    </w:p>
    <w:p>
      <w:pPr>
        <w:pStyle w:val="16"/>
        <w:ind w:right="44"/>
        <w:jc w:val="both"/>
        <w:rPr>
          <w:rFonts w:hint="eastAsia"/>
        </w:rPr>
      </w:pPr>
      <w:r>
        <w:rPr>
          <w:rFonts w:hint="eastAsia"/>
        </w:rPr>
        <w:t>　　　　　　　　　　　　　　　議事録署名人　　　　　　　　　　　　　</w:t>
      </w:r>
    </w:p>
    <w:p>
      <w:pPr>
        <w:pStyle w:val="16"/>
        <w:ind w:right="960"/>
        <w:rPr>
          <w:rFonts w:hint="eastAsia"/>
        </w:rPr>
      </w:pPr>
    </w:p>
    <w:p>
      <w:pPr>
        <w:pStyle w:val="16"/>
        <w:ind w:right="44"/>
        <w:jc w:val="both"/>
        <w:rPr>
          <w:rFonts w:hint="eastAsia"/>
        </w:rPr>
      </w:pPr>
      <w:r>
        <w:rPr>
          <w:rFonts w:hint="eastAsia"/>
        </w:rPr>
        <w:t>　　　　　　　　　　　　　　　議事録署名人　　　　　　　　　　　</w:t>
      </w:r>
    </w:p>
    <w:sectPr>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