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bookmarkStart w:id="0" w:name="_GoBack"/>
      <w:bookmarkEnd w:id="0"/>
      <w:r>
        <w:rPr>
          <w:rFonts w:hint="eastAsia"/>
          <w:sz w:val="24"/>
        </w:rPr>
        <w:t>　　　　総　会　議　事　録</w:t>
      </w:r>
    </w:p>
    <w:p>
      <w:pPr>
        <w:pStyle w:val="0"/>
        <w:rPr>
          <w:rFonts w:hint="eastAsia"/>
          <w:sz w:val="24"/>
        </w:rPr>
      </w:pPr>
    </w:p>
    <w:p>
      <w:pPr>
        <w:pStyle w:val="0"/>
        <w:rPr>
          <w:rFonts w:hint="eastAsia"/>
          <w:sz w:val="24"/>
        </w:rPr>
      </w:pPr>
      <w:r>
        <w:rPr>
          <w:rFonts w:hint="eastAsia"/>
          <w:sz w:val="24"/>
        </w:rPr>
        <w:t>１　開催公告日　　　令和　　年　　月　　日　　</w:t>
      </w:r>
    </w:p>
    <w:p>
      <w:pPr>
        <w:pStyle w:val="0"/>
        <w:rPr>
          <w:rFonts w:hint="eastAsia"/>
          <w:sz w:val="24"/>
        </w:rPr>
      </w:pPr>
    </w:p>
    <w:p>
      <w:pPr>
        <w:pStyle w:val="0"/>
        <w:rPr>
          <w:rFonts w:hint="eastAsia"/>
          <w:sz w:val="24"/>
        </w:rPr>
      </w:pPr>
      <w:r>
        <w:rPr>
          <w:rFonts w:hint="eastAsia"/>
          <w:sz w:val="24"/>
        </w:rPr>
        <w:t>２　開催日時　　　　令和　　年　　月　　日</w:t>
      </w:r>
    </w:p>
    <w:p>
      <w:pPr>
        <w:pStyle w:val="0"/>
        <w:rPr>
          <w:rFonts w:hint="eastAsia"/>
          <w:sz w:val="24"/>
        </w:rPr>
      </w:pPr>
    </w:p>
    <w:p>
      <w:pPr>
        <w:pStyle w:val="0"/>
        <w:rPr>
          <w:rFonts w:hint="eastAsia"/>
          <w:sz w:val="24"/>
        </w:rPr>
      </w:pPr>
      <w:r>
        <w:rPr>
          <w:rFonts w:hint="eastAsia"/>
          <w:sz w:val="24"/>
        </w:rPr>
        <w:t>３　開催場所　　　　安来市　　　町　　　番地　　　</w:t>
      </w:r>
    </w:p>
    <w:p>
      <w:pPr>
        <w:pStyle w:val="0"/>
        <w:rPr>
          <w:rFonts w:hint="eastAsia"/>
          <w:sz w:val="24"/>
        </w:rPr>
      </w:pPr>
    </w:p>
    <w:p>
      <w:pPr>
        <w:pStyle w:val="0"/>
        <w:rPr>
          <w:rFonts w:hint="eastAsia"/>
          <w:sz w:val="24"/>
        </w:rPr>
      </w:pPr>
      <w:r>
        <w:rPr>
          <w:rFonts w:hint="eastAsia"/>
          <w:sz w:val="24"/>
        </w:rPr>
        <w:t>４　出席者数　　　　　　　人（委任状による出席　　　人）</w:t>
      </w:r>
    </w:p>
    <w:p>
      <w:pPr>
        <w:pStyle w:val="0"/>
        <w:rPr>
          <w:rFonts w:hint="eastAsia"/>
          <w:sz w:val="24"/>
        </w:rPr>
      </w:pPr>
    </w:p>
    <w:p>
      <w:pPr>
        <w:pStyle w:val="0"/>
        <w:rPr>
          <w:rFonts w:hint="eastAsia"/>
          <w:sz w:val="24"/>
        </w:rPr>
      </w:pPr>
      <w:r>
        <w:rPr>
          <w:rFonts w:hint="eastAsia"/>
          <w:sz w:val="24"/>
        </w:rPr>
        <w:t>５　議長選任の経過</w:t>
      </w:r>
    </w:p>
    <w:p>
      <w:pPr>
        <w:pStyle w:val="0"/>
        <w:rPr>
          <w:rFonts w:hint="eastAsia"/>
          <w:sz w:val="24"/>
        </w:rPr>
      </w:pPr>
      <w:r>
        <w:rPr>
          <w:rFonts w:hint="eastAsia"/>
          <w:sz w:val="24"/>
        </w:rPr>
        <w:t>　定刻に至り、　　　　は、開会の辞を述べ、本日の総会が上記のとおりの出席があり有効に成立したことを告げ、議長の選出方法を図ったところ、満場一致で議長に　　　　　が選出された。</w:t>
      </w:r>
    </w:p>
    <w:p>
      <w:pPr>
        <w:pStyle w:val="0"/>
        <w:rPr>
          <w:rFonts w:hint="eastAsia"/>
          <w:sz w:val="24"/>
        </w:rPr>
      </w:pPr>
      <w:r>
        <w:rPr>
          <w:rFonts w:hint="eastAsia"/>
          <w:sz w:val="24"/>
        </w:rPr>
        <w:t>　　　　　議長は、議長就任の挨拶を述べた後、議事録署名人を２名選出してほしいと議場に諮ったところ、下記の者が選任され、各々その就任を承諾した。</w:t>
      </w:r>
    </w:p>
    <w:p>
      <w:pPr>
        <w:pStyle w:val="0"/>
        <w:rPr>
          <w:rFonts w:hint="eastAsia"/>
          <w:sz w:val="24"/>
        </w:rPr>
      </w:pPr>
      <w:r>
        <w:rPr>
          <w:rFonts w:hint="eastAsia"/>
          <w:sz w:val="24"/>
        </w:rPr>
        <w:t>　　議事録署名人　・　　　　　　　　　・</w:t>
      </w:r>
    </w:p>
    <w:p>
      <w:pPr>
        <w:pStyle w:val="0"/>
        <w:rPr>
          <w:rFonts w:hint="eastAsia"/>
          <w:sz w:val="24"/>
        </w:rPr>
      </w:pPr>
    </w:p>
    <w:p>
      <w:pPr>
        <w:pStyle w:val="0"/>
        <w:rPr>
          <w:rFonts w:hint="eastAsia"/>
          <w:sz w:val="24"/>
        </w:rPr>
      </w:pPr>
      <w:r>
        <w:rPr>
          <w:rFonts w:hint="eastAsia"/>
          <w:sz w:val="24"/>
        </w:rPr>
        <w:t>６　議事の経過の要領及び議案別議決の結果</w:t>
      </w:r>
    </w:p>
    <w:p>
      <w:pPr>
        <w:pStyle w:val="0"/>
        <w:rPr>
          <w:rFonts w:hint="eastAsia"/>
          <w:sz w:val="24"/>
        </w:rPr>
      </w:pPr>
      <w:r>
        <w:rPr>
          <w:rFonts w:hint="eastAsia"/>
          <w:sz w:val="24"/>
        </w:rPr>
        <w:t>　第１号議案　　　　令和　　年度事業報告並びに収支決算について</w:t>
      </w:r>
    </w:p>
    <w:p>
      <w:pPr>
        <w:pStyle w:val="0"/>
        <w:ind w:left="240" w:hanging="240" w:hangingChars="100"/>
        <w:rPr>
          <w:rFonts w:hint="eastAsia"/>
          <w:sz w:val="24"/>
        </w:rPr>
      </w:pPr>
      <w:r>
        <w:rPr>
          <w:rFonts w:hint="eastAsia"/>
          <w:sz w:val="24"/>
        </w:rPr>
        <w:t>　　議長は上記議案を上程、　　　　　　に事業報告、　　　　　　に収支決算について説明させ、監事　　　　　が監査報告を行った後、これを議場に諮ったところ全員異議なく承認可決した。</w:t>
      </w:r>
    </w:p>
    <w:p>
      <w:pPr>
        <w:pStyle w:val="0"/>
        <w:rPr>
          <w:rFonts w:hint="eastAsia"/>
          <w:sz w:val="24"/>
        </w:rPr>
      </w:pPr>
      <w:r>
        <w:rPr>
          <w:rFonts w:hint="eastAsia"/>
          <w:sz w:val="24"/>
        </w:rPr>
        <w:t>　</w:t>
      </w:r>
    </w:p>
    <w:p>
      <w:pPr>
        <w:pStyle w:val="0"/>
        <w:rPr>
          <w:rFonts w:hint="eastAsia"/>
          <w:sz w:val="24"/>
        </w:rPr>
      </w:pPr>
      <w:r>
        <w:rPr>
          <w:rFonts w:hint="eastAsia"/>
          <w:sz w:val="24"/>
        </w:rPr>
        <w:t>　第２号議案　　　　任期満了に伴う役員改選について</w:t>
      </w:r>
    </w:p>
    <w:p>
      <w:pPr>
        <w:pStyle w:val="0"/>
        <w:ind w:left="240" w:hanging="240" w:hangingChars="100"/>
        <w:rPr>
          <w:rFonts w:hint="eastAsia"/>
          <w:sz w:val="24"/>
        </w:rPr>
      </w:pPr>
      <w:r>
        <w:rPr>
          <w:rFonts w:hint="eastAsia"/>
          <w:sz w:val="24"/>
        </w:rPr>
        <w:t>　　議長は、当自治会の役員全員が任期満了となるので、その選任方法を諮ったところ、会長より役員候補について原案があり、既に候補者の皆さんには内諾を得ている旨の発言あり。</w:t>
      </w:r>
    </w:p>
    <w:p>
      <w:pPr>
        <w:pStyle w:val="0"/>
        <w:ind w:left="240" w:hanging="240" w:hangingChars="100"/>
        <w:rPr>
          <w:rFonts w:hint="eastAsia"/>
          <w:sz w:val="24"/>
        </w:rPr>
      </w:pPr>
      <w:r>
        <w:rPr>
          <w:rFonts w:hint="eastAsia"/>
          <w:sz w:val="24"/>
        </w:rPr>
        <w:t>　　議長は会長に原案を発表させ、議場に諮ったところ満場一致で承認された。</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　　　会　長</w:t>
      </w:r>
    </w:p>
    <w:p>
      <w:pPr>
        <w:pStyle w:val="0"/>
        <w:ind w:left="240" w:hanging="240" w:hangingChars="100"/>
        <w:rPr>
          <w:rFonts w:hint="eastAsia"/>
          <w:sz w:val="24"/>
        </w:rPr>
      </w:pPr>
      <w:r>
        <w:rPr>
          <w:rFonts w:hint="eastAsia"/>
          <w:sz w:val="24"/>
        </w:rPr>
        <w:t>　　　副会長</w:t>
      </w:r>
    </w:p>
    <w:p>
      <w:pPr>
        <w:pStyle w:val="0"/>
        <w:ind w:left="240" w:hanging="240" w:hangingChars="100"/>
        <w:rPr>
          <w:rFonts w:hint="eastAsia"/>
          <w:sz w:val="24"/>
        </w:rPr>
      </w:pPr>
      <w:r>
        <w:rPr>
          <w:rFonts w:hint="eastAsia"/>
          <w:sz w:val="24"/>
        </w:rPr>
        <w:t>　　　</w:t>
      </w: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　　　監　事</w:t>
      </w:r>
    </w:p>
    <w:p>
      <w:pPr>
        <w:pStyle w:val="0"/>
        <w:ind w:left="210" w:leftChars="100" w:firstLine="480" w:firstLineChars="200"/>
        <w:rPr>
          <w:rFonts w:hint="eastAsia"/>
          <w:sz w:val="24"/>
        </w:rPr>
      </w:pPr>
      <w:r>
        <w:rPr>
          <w:rFonts w:hint="eastAsia"/>
          <w:sz w:val="24"/>
        </w:rPr>
        <w:t>監　事</w:t>
      </w:r>
    </w:p>
    <w:p>
      <w:pPr>
        <w:pStyle w:val="0"/>
        <w:ind w:left="210" w:leftChars="100" w:firstLine="480" w:firstLineChars="200"/>
        <w:rPr>
          <w:rFonts w:hint="eastAsia"/>
          <w:sz w:val="24"/>
        </w:rPr>
      </w:pPr>
    </w:p>
    <w:p>
      <w:pPr>
        <w:pStyle w:val="0"/>
        <w:rPr>
          <w:rFonts w:hint="eastAsia"/>
          <w:sz w:val="24"/>
        </w:rPr>
      </w:pPr>
    </w:p>
    <w:p>
      <w:pPr>
        <w:pStyle w:val="0"/>
        <w:rPr>
          <w:rFonts w:hint="eastAsia"/>
          <w:sz w:val="24"/>
        </w:rPr>
      </w:pPr>
      <w:r>
        <w:rPr>
          <w:rFonts w:hint="eastAsia"/>
          <w:sz w:val="24"/>
        </w:rPr>
        <w:t>　第３号議案　　　　　その他について</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　　その他議長より提案を求めたが特になし。</w:t>
      </w:r>
    </w:p>
    <w:p>
      <w:pPr>
        <w:pStyle w:val="0"/>
        <w:rPr>
          <w:rFonts w:hint="eastAsia"/>
          <w:sz w:val="24"/>
        </w:rPr>
      </w:pPr>
      <w:r>
        <w:rPr>
          <w:rFonts w:hint="eastAsia"/>
          <w:sz w:val="24"/>
        </w:rPr>
        <w:t>　　</w:t>
      </w:r>
    </w:p>
    <w:p>
      <w:pPr>
        <w:pStyle w:val="0"/>
        <w:rPr>
          <w:rFonts w:hint="eastAsia"/>
          <w:sz w:val="24"/>
        </w:rPr>
      </w:pPr>
      <w:r>
        <w:rPr>
          <w:rFonts w:hint="eastAsia"/>
          <w:sz w:val="24"/>
        </w:rPr>
        <w:t>　以上で本日の総会の議事を終了し、議長は閉会を宣した。　時に　　時　　分</w:t>
      </w:r>
    </w:p>
    <w:p>
      <w:pPr>
        <w:pStyle w:val="0"/>
        <w:rPr>
          <w:rFonts w:hint="eastAsia"/>
          <w:sz w:val="24"/>
        </w:rPr>
      </w:pPr>
    </w:p>
    <w:p>
      <w:pPr>
        <w:pStyle w:val="0"/>
        <w:rPr>
          <w:rFonts w:hint="eastAsia"/>
          <w:sz w:val="24"/>
        </w:rPr>
      </w:pPr>
      <w:r>
        <w:rPr>
          <w:rFonts w:hint="eastAsia"/>
          <w:sz w:val="24"/>
        </w:rPr>
        <w:t>　以上の決議事項を明確にするため、ここに議事録を作成し、議長及び議事録署名人が　　　　　する。</w:t>
      </w:r>
    </w:p>
    <w:p>
      <w:pPr>
        <w:pStyle w:val="0"/>
        <w:rPr>
          <w:rFonts w:hint="eastAsia"/>
          <w:sz w:val="24"/>
        </w:rPr>
      </w:pPr>
    </w:p>
    <w:p>
      <w:pPr>
        <w:pStyle w:val="0"/>
        <w:rPr>
          <w:rFonts w:hint="eastAsia"/>
          <w:sz w:val="24"/>
        </w:rPr>
      </w:pPr>
      <w:r>
        <w:rPr>
          <w:rFonts w:hint="eastAsia"/>
          <w:sz w:val="24"/>
        </w:rPr>
        <w:t>　令和　　年　　月　　日</w:t>
      </w:r>
    </w:p>
    <w:p>
      <w:pPr>
        <w:pStyle w:val="16"/>
        <w:ind w:right="1920"/>
        <w:jc w:val="both"/>
        <w:rPr>
          <w:rFonts w:hint="eastAsia"/>
        </w:rPr>
      </w:pPr>
    </w:p>
    <w:p>
      <w:pPr>
        <w:pStyle w:val="16"/>
        <w:ind w:right="2400"/>
        <w:jc w:val="both"/>
        <w:rPr>
          <w:rFonts w:hint="eastAsia"/>
        </w:rPr>
      </w:pPr>
      <w:r>
        <w:rPr>
          <w:rFonts w:hint="eastAsia"/>
        </w:rPr>
        <w:t>　　　　　　　　　　　　　　　　　　総会</w:t>
      </w:r>
    </w:p>
    <w:p>
      <w:pPr>
        <w:pStyle w:val="16"/>
        <w:ind w:right="2400"/>
        <w:jc w:val="both"/>
        <w:rPr>
          <w:rFonts w:hint="eastAsia"/>
        </w:rPr>
      </w:pPr>
    </w:p>
    <w:p>
      <w:pPr>
        <w:pStyle w:val="16"/>
        <w:ind w:right="44"/>
        <w:jc w:val="both"/>
        <w:rPr>
          <w:rFonts w:hint="eastAsia"/>
        </w:rPr>
      </w:pPr>
      <w:r>
        <w:rPr>
          <w:rFonts w:hint="eastAsia"/>
        </w:rPr>
        <w:t>　　　　　　　　　　　　　　　議　　　　長　　　　　　　　　　　　　　</w:t>
      </w:r>
    </w:p>
    <w:p>
      <w:pPr>
        <w:pStyle w:val="16"/>
        <w:ind w:right="960"/>
        <w:rPr>
          <w:rFonts w:hint="eastAsia"/>
        </w:rPr>
      </w:pPr>
    </w:p>
    <w:p>
      <w:pPr>
        <w:pStyle w:val="16"/>
        <w:ind w:right="44"/>
        <w:jc w:val="both"/>
        <w:rPr>
          <w:rFonts w:hint="eastAsia"/>
        </w:rPr>
      </w:pPr>
      <w:r>
        <w:rPr>
          <w:rFonts w:hint="eastAsia"/>
        </w:rPr>
        <w:t>　　　　　　　　　　　　　　　議事録署名人　　　　　　　　　　　　　　　　　　　</w:t>
      </w:r>
    </w:p>
    <w:p>
      <w:pPr>
        <w:pStyle w:val="16"/>
        <w:ind w:right="960"/>
        <w:rPr>
          <w:rFonts w:hint="eastAsia"/>
        </w:rPr>
      </w:pPr>
    </w:p>
    <w:p>
      <w:pPr>
        <w:pStyle w:val="16"/>
        <w:ind w:right="44"/>
        <w:jc w:val="both"/>
        <w:rPr>
          <w:rFonts w:hint="eastAsia"/>
        </w:rPr>
      </w:pPr>
      <w:r>
        <w:rPr>
          <w:rFonts w:hint="eastAsia"/>
        </w:rPr>
        <w:t>　　　　　　　　　　　　　　　議事録署名人　　　　　　　　　　　　</w:t>
      </w:r>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