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D2" w:rsidRPr="00031ED2" w:rsidRDefault="00463A2C">
      <w:pPr>
        <w:rPr>
          <w:rFonts w:ascii="HG丸ｺﾞｼｯｸM-PRO" w:eastAsia="HG丸ｺﾞｼｯｸM-PRO" w:hAnsi="HG丸ｺﾞｼｯｸM-PRO"/>
          <w:sz w:val="36"/>
          <w:szCs w:val="36"/>
          <w:highlight w:val="lightGray"/>
        </w:rPr>
      </w:pPr>
      <w:r w:rsidRPr="00031ED2"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t>安来市和田南土地区画整理事業地内</w:t>
      </w:r>
    </w:p>
    <w:p w:rsidR="003926FD" w:rsidRPr="00031ED2" w:rsidRDefault="00031ED2" w:rsidP="00E34753">
      <w:pPr>
        <w:ind w:firstLineChars="300" w:firstLine="1080"/>
        <w:rPr>
          <w:rFonts w:ascii="HG丸ｺﾞｼｯｸM-PRO" w:eastAsia="HG丸ｺﾞｼｯｸM-PRO" w:hAnsi="HG丸ｺﾞｼｯｸM-PRO"/>
          <w:sz w:val="36"/>
          <w:szCs w:val="36"/>
        </w:rPr>
      </w:pPr>
      <w:r w:rsidRPr="00031ED2"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t>（チェリーネわだなん）</w:t>
      </w:r>
      <w:r w:rsidR="00463A2C" w:rsidRPr="00031ED2"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t>で建築をお考えの方へ</w:t>
      </w:r>
    </w:p>
    <w:p w:rsidR="00031ED2" w:rsidRDefault="00031ED2"/>
    <w:p w:rsidR="00031ED2" w:rsidRPr="00031ED2" w:rsidRDefault="00031ED2">
      <w:pPr>
        <w:rPr>
          <w:sz w:val="24"/>
          <w:szCs w:val="24"/>
        </w:rPr>
      </w:pPr>
      <w:r w:rsidRPr="00031ED2">
        <w:rPr>
          <w:rFonts w:hint="eastAsia"/>
          <w:sz w:val="24"/>
          <w:szCs w:val="24"/>
        </w:rPr>
        <w:t>「チェリーネわだなん」で建築物を建てる場合、工事を始める前に</w:t>
      </w:r>
      <w:r w:rsidR="0088022F" w:rsidRPr="00031ED2">
        <w:rPr>
          <w:rFonts w:hint="eastAsia"/>
          <w:sz w:val="24"/>
          <w:szCs w:val="24"/>
        </w:rPr>
        <w:t>土地区画整理法</w:t>
      </w:r>
      <w:r w:rsidR="004743CF">
        <w:rPr>
          <w:rFonts w:hint="eastAsia"/>
          <w:sz w:val="24"/>
          <w:szCs w:val="24"/>
        </w:rPr>
        <w:t>による許可及び</w:t>
      </w:r>
      <w:r w:rsidRPr="00031ED2">
        <w:rPr>
          <w:rFonts w:hint="eastAsia"/>
          <w:sz w:val="24"/>
          <w:szCs w:val="24"/>
        </w:rPr>
        <w:t>建築</w:t>
      </w:r>
      <w:r w:rsidR="00E34753">
        <w:rPr>
          <w:rFonts w:hint="eastAsia"/>
          <w:sz w:val="24"/>
          <w:szCs w:val="24"/>
        </w:rPr>
        <w:t>確認申請</w:t>
      </w:r>
      <w:r>
        <w:rPr>
          <w:rFonts w:hint="eastAsia"/>
          <w:sz w:val="24"/>
          <w:szCs w:val="24"/>
        </w:rPr>
        <w:t>の手続き</w:t>
      </w:r>
      <w:r w:rsidRPr="00031ED2">
        <w:rPr>
          <w:rFonts w:hint="eastAsia"/>
          <w:sz w:val="24"/>
          <w:szCs w:val="24"/>
        </w:rPr>
        <w:t>が必要になります。</w:t>
      </w:r>
    </w:p>
    <w:p w:rsidR="00031ED2" w:rsidRPr="00031ED2" w:rsidRDefault="00031ED2">
      <w:pPr>
        <w:rPr>
          <w:sz w:val="24"/>
          <w:szCs w:val="24"/>
        </w:rPr>
      </w:pPr>
    </w:p>
    <w:p w:rsidR="00031ED2" w:rsidRDefault="00031ED2">
      <w:pPr>
        <w:rPr>
          <w:sz w:val="24"/>
          <w:szCs w:val="24"/>
        </w:rPr>
      </w:pPr>
      <w:r w:rsidRPr="00031ED2">
        <w:rPr>
          <w:rFonts w:hint="eastAsia"/>
          <w:sz w:val="24"/>
          <w:szCs w:val="24"/>
        </w:rPr>
        <w:t>住宅を新築した後、同じ敷地内に</w:t>
      </w:r>
      <w:r w:rsidRPr="00031ED2">
        <w:rPr>
          <w:rFonts w:hint="eastAsia"/>
          <w:sz w:val="24"/>
          <w:szCs w:val="24"/>
          <w:u w:val="wave"/>
        </w:rPr>
        <w:t>プレハブの物置や車庫・カーポート</w:t>
      </w:r>
      <w:r w:rsidR="00A601B6">
        <w:rPr>
          <w:rFonts w:hint="eastAsia"/>
          <w:sz w:val="24"/>
          <w:szCs w:val="24"/>
          <w:u w:val="wave"/>
        </w:rPr>
        <w:t>等</w:t>
      </w:r>
      <w:bookmarkStart w:id="0" w:name="_GoBack"/>
      <w:bookmarkEnd w:id="0"/>
      <w:r w:rsidRPr="00031ED2">
        <w:rPr>
          <w:rFonts w:hint="eastAsia"/>
          <w:sz w:val="24"/>
          <w:szCs w:val="24"/>
        </w:rPr>
        <w:t>を建てる場合も、同様</w:t>
      </w:r>
      <w:r w:rsidR="001E541F">
        <w:rPr>
          <w:rFonts w:hint="eastAsia"/>
          <w:sz w:val="24"/>
          <w:szCs w:val="24"/>
        </w:rPr>
        <w:t>に申請</w:t>
      </w:r>
      <w:r w:rsidRPr="00031ED2">
        <w:rPr>
          <w:rFonts w:hint="eastAsia"/>
          <w:sz w:val="24"/>
          <w:szCs w:val="24"/>
        </w:rPr>
        <w:t>手続き</w:t>
      </w:r>
      <w:r>
        <w:rPr>
          <w:rFonts w:hint="eastAsia"/>
          <w:sz w:val="24"/>
          <w:szCs w:val="24"/>
        </w:rPr>
        <w:t>を要する</w:t>
      </w:r>
      <w:r w:rsidRPr="00031ED2">
        <w:rPr>
          <w:rFonts w:hint="eastAsia"/>
          <w:sz w:val="24"/>
          <w:szCs w:val="24"/>
        </w:rPr>
        <w:t>場合があります。</w:t>
      </w:r>
    </w:p>
    <w:p w:rsidR="001E541F" w:rsidRDefault="001E541F">
      <w:pPr>
        <w:rPr>
          <w:sz w:val="24"/>
          <w:szCs w:val="24"/>
        </w:rPr>
      </w:pPr>
    </w:p>
    <w:p w:rsidR="001E541F" w:rsidRPr="0088022F" w:rsidRDefault="001722BD" w:rsidP="00E34753">
      <w:pPr>
        <w:ind w:leftChars="67" w:left="141"/>
        <w:rPr>
          <w:b/>
          <w:sz w:val="24"/>
          <w:szCs w:val="24"/>
        </w:rPr>
      </w:pPr>
      <w:r w:rsidRPr="001722BD">
        <w:rPr>
          <w:rFonts w:ascii="Segoe UI Symbol" w:hAnsi="Segoe UI Symbol" w:cs="Segoe UI Symbol" w:hint="eastAsia"/>
          <w:b/>
          <w:sz w:val="48"/>
          <w:szCs w:val="48"/>
        </w:rPr>
        <w:t>🏠</w:t>
      </w:r>
      <w:r w:rsidR="001E541F" w:rsidRPr="0088022F">
        <w:rPr>
          <w:rFonts w:hint="eastAsia"/>
          <w:b/>
          <w:sz w:val="24"/>
          <w:szCs w:val="24"/>
        </w:rPr>
        <w:t>どのような場合、</w:t>
      </w:r>
      <w:r w:rsidR="00A6141E">
        <w:rPr>
          <w:rFonts w:hint="eastAsia"/>
          <w:b/>
          <w:sz w:val="24"/>
          <w:szCs w:val="24"/>
        </w:rPr>
        <w:t>土地区画整理法による許可</w:t>
      </w:r>
      <w:r w:rsidR="001E541F" w:rsidRPr="0088022F">
        <w:rPr>
          <w:rFonts w:hint="eastAsia"/>
          <w:b/>
          <w:sz w:val="24"/>
          <w:szCs w:val="24"/>
        </w:rPr>
        <w:t>が必要にな</w:t>
      </w:r>
      <w:r w:rsidR="00D35F96" w:rsidRPr="0088022F">
        <w:rPr>
          <w:rFonts w:hint="eastAsia"/>
          <w:b/>
          <w:sz w:val="24"/>
          <w:szCs w:val="24"/>
        </w:rPr>
        <w:t>ります</w:t>
      </w:r>
      <w:r w:rsidR="001E541F" w:rsidRPr="0088022F">
        <w:rPr>
          <w:rFonts w:hint="eastAsia"/>
          <w:b/>
          <w:sz w:val="24"/>
          <w:szCs w:val="24"/>
        </w:rPr>
        <w:t>か</w:t>
      </w:r>
    </w:p>
    <w:p w:rsidR="00E10939" w:rsidRDefault="00E10939">
      <w:pPr>
        <w:rPr>
          <w:rFonts w:ascii="Segoe UI Symbol" w:hAnsi="Segoe UI Symbol" w:cs="Segoe UI Symbol"/>
          <w:sz w:val="24"/>
          <w:szCs w:val="24"/>
        </w:rPr>
      </w:pPr>
    </w:p>
    <w:p w:rsidR="00A6141E" w:rsidRDefault="00E10939" w:rsidP="00A6141E">
      <w:pPr>
        <w:ind w:leftChars="60" w:left="126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✔</w:t>
      </w:r>
      <w:r w:rsidR="00A6141E">
        <w:rPr>
          <w:rFonts w:ascii="Segoe UI Symbol" w:hAnsi="Segoe UI Symbol" w:cs="Segoe UI Symbol" w:hint="eastAsia"/>
          <w:sz w:val="24"/>
          <w:szCs w:val="24"/>
        </w:rPr>
        <w:t>建築物を</w:t>
      </w:r>
      <w:r w:rsidR="00A6141E">
        <w:rPr>
          <w:rFonts w:ascii="Segoe UI Symbol" w:hAnsi="Segoe UI Symbol" w:cs="Segoe UI Symbol"/>
          <w:sz w:val="24"/>
          <w:szCs w:val="24"/>
        </w:rPr>
        <w:t>建築する場</w:t>
      </w:r>
      <w:r w:rsidR="00A6141E">
        <w:rPr>
          <w:rFonts w:ascii="Segoe UI Symbol" w:hAnsi="Segoe UI Symbol" w:cs="Segoe UI Symbol" w:hint="eastAsia"/>
          <w:sz w:val="24"/>
          <w:szCs w:val="24"/>
        </w:rPr>
        <w:t>合（新築</w:t>
      </w:r>
      <w:r w:rsidR="00A6141E">
        <w:rPr>
          <w:rFonts w:ascii="Segoe UI Symbol" w:hAnsi="Segoe UI Symbol" w:cs="Segoe UI Symbol"/>
          <w:sz w:val="24"/>
          <w:szCs w:val="24"/>
        </w:rPr>
        <w:t>・増</w:t>
      </w:r>
      <w:r w:rsidR="00A6141E">
        <w:rPr>
          <w:rFonts w:ascii="Segoe UI Symbol" w:hAnsi="Segoe UI Symbol" w:cs="Segoe UI Symbol" w:hint="eastAsia"/>
          <w:sz w:val="24"/>
          <w:szCs w:val="24"/>
        </w:rPr>
        <w:t>改</w:t>
      </w:r>
      <w:r w:rsidR="00A6141E">
        <w:rPr>
          <w:rFonts w:ascii="Segoe UI Symbol" w:hAnsi="Segoe UI Symbol" w:cs="Segoe UI Symbol"/>
          <w:sz w:val="24"/>
          <w:szCs w:val="24"/>
        </w:rPr>
        <w:t>築・</w:t>
      </w:r>
      <w:r w:rsidR="00A6141E">
        <w:rPr>
          <w:rFonts w:ascii="Segoe UI Symbol" w:hAnsi="Segoe UI Symbol" w:cs="Segoe UI Symbol" w:hint="eastAsia"/>
          <w:sz w:val="24"/>
          <w:szCs w:val="24"/>
        </w:rPr>
        <w:t>面積の大小は問いません。）</w:t>
      </w:r>
    </w:p>
    <w:p w:rsidR="001E541F" w:rsidRDefault="00A6141E" w:rsidP="00A6141E">
      <w:pPr>
        <w:ind w:leftChars="60" w:left="126"/>
        <w:rPr>
          <w:rFonts w:ascii="Segoe UI Symbol" w:hAnsi="Segoe UI Symbol" w:cs="Segoe UI Symbol"/>
          <w:sz w:val="24"/>
          <w:szCs w:val="24"/>
        </w:rPr>
      </w:pPr>
      <w:r w:rsidRPr="00A6141E">
        <w:rPr>
          <w:rFonts w:hint="eastAsia"/>
          <w:sz w:val="24"/>
          <w:szCs w:val="24"/>
        </w:rPr>
        <w:t>（※土地の登記完了後は、土地区画整理法による許可は不要です。）</w:t>
      </w:r>
    </w:p>
    <w:p w:rsidR="00611CF5" w:rsidRDefault="00611CF5">
      <w:pPr>
        <w:rPr>
          <w:rFonts w:ascii="Segoe UI Symbol" w:hAnsi="Segoe UI Symbol" w:cs="Segoe UI Symbol"/>
          <w:sz w:val="24"/>
          <w:szCs w:val="24"/>
        </w:rPr>
      </w:pPr>
    </w:p>
    <w:p w:rsidR="00A6141E" w:rsidRPr="0088022F" w:rsidRDefault="00A6141E" w:rsidP="00A6141E">
      <w:pPr>
        <w:ind w:leftChars="67" w:left="141"/>
        <w:rPr>
          <w:b/>
          <w:sz w:val="24"/>
          <w:szCs w:val="24"/>
        </w:rPr>
      </w:pPr>
      <w:r w:rsidRPr="001722BD">
        <w:rPr>
          <w:rFonts w:ascii="Segoe UI Symbol" w:hAnsi="Segoe UI Symbol" w:cs="Segoe UI Symbol" w:hint="eastAsia"/>
          <w:b/>
          <w:sz w:val="48"/>
          <w:szCs w:val="48"/>
        </w:rPr>
        <w:t>🏠</w:t>
      </w:r>
      <w:r w:rsidRPr="0088022F">
        <w:rPr>
          <w:rFonts w:hint="eastAsia"/>
          <w:b/>
          <w:sz w:val="24"/>
          <w:szCs w:val="24"/>
        </w:rPr>
        <w:t>どのような場合、</w:t>
      </w:r>
      <w:r>
        <w:rPr>
          <w:rFonts w:hint="eastAsia"/>
          <w:b/>
          <w:sz w:val="24"/>
          <w:szCs w:val="24"/>
        </w:rPr>
        <w:t>建築確認申請</w:t>
      </w:r>
      <w:r w:rsidRPr="0088022F">
        <w:rPr>
          <w:rFonts w:hint="eastAsia"/>
          <w:b/>
          <w:sz w:val="24"/>
          <w:szCs w:val="24"/>
        </w:rPr>
        <w:t>手続きが必要になりますか</w:t>
      </w:r>
    </w:p>
    <w:p w:rsidR="00A6141E" w:rsidRDefault="00A6141E">
      <w:pPr>
        <w:rPr>
          <w:rFonts w:ascii="Segoe UI Symbol" w:hAnsi="Segoe UI Symbol" w:cs="Segoe UI Symbol"/>
          <w:sz w:val="24"/>
          <w:szCs w:val="24"/>
        </w:rPr>
      </w:pPr>
    </w:p>
    <w:p w:rsidR="00611CF5" w:rsidRDefault="00E10939" w:rsidP="00A6141E">
      <w:pPr>
        <w:ind w:leftChars="67" w:left="141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✔建築物のない敷地に新築する場合（面積の大小は問いません。）</w:t>
      </w:r>
    </w:p>
    <w:p w:rsidR="00611CF5" w:rsidRDefault="00611CF5">
      <w:pPr>
        <w:rPr>
          <w:rFonts w:ascii="Segoe UI Symbol" w:hAnsi="Segoe UI Symbol" w:cs="Segoe UI Symbol"/>
          <w:sz w:val="24"/>
          <w:szCs w:val="24"/>
        </w:rPr>
      </w:pPr>
    </w:p>
    <w:p w:rsidR="00611CF5" w:rsidRDefault="00DA4D65" w:rsidP="00DA4D65">
      <w:pPr>
        <w:ind w:leftChars="67" w:left="141"/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>✔建築物のある敷地に延べ面積１０㎡を超える建築物を増築･改築･移転する場合（既存建築物と同一棟でも別棟でも同じ。）</w:t>
      </w:r>
    </w:p>
    <w:p w:rsidR="00611CF5" w:rsidRDefault="00611CF5">
      <w:pPr>
        <w:rPr>
          <w:rFonts w:ascii="Segoe UI Symbol" w:hAnsi="Segoe UI Symbol" w:cs="Segoe UI Symbol"/>
          <w:sz w:val="24"/>
          <w:szCs w:val="24"/>
        </w:rPr>
      </w:pPr>
    </w:p>
    <w:p w:rsidR="004743CF" w:rsidRDefault="004743CF">
      <w:pPr>
        <w:rPr>
          <w:rFonts w:ascii="Segoe UI Symbol" w:hAnsi="Segoe UI Symbol" w:cs="Segoe UI Symbol"/>
          <w:sz w:val="24"/>
          <w:szCs w:val="24"/>
        </w:rPr>
      </w:pPr>
    </w:p>
    <w:p w:rsidR="001722BD" w:rsidRDefault="001722BD" w:rsidP="00E34753">
      <w:pPr>
        <w:ind w:firstLineChars="29" w:firstLine="140"/>
        <w:rPr>
          <w:b/>
          <w:sz w:val="24"/>
          <w:szCs w:val="24"/>
        </w:rPr>
      </w:pPr>
      <w:r w:rsidRPr="001722BD">
        <w:rPr>
          <w:rFonts w:ascii="Segoe UI Symbol" w:hAnsi="Segoe UI Symbol" w:cs="Segoe UI Symbol" w:hint="eastAsia"/>
          <w:b/>
          <w:sz w:val="48"/>
          <w:szCs w:val="48"/>
        </w:rPr>
        <w:t>🏠</w:t>
      </w:r>
      <w:r w:rsidRPr="001722BD">
        <w:rPr>
          <w:rFonts w:hint="eastAsia"/>
          <w:b/>
          <w:sz w:val="24"/>
          <w:szCs w:val="24"/>
        </w:rPr>
        <w:t>申請</w:t>
      </w:r>
      <w:r>
        <w:rPr>
          <w:rFonts w:hint="eastAsia"/>
          <w:b/>
          <w:sz w:val="24"/>
          <w:szCs w:val="24"/>
        </w:rPr>
        <w:t>手続き</w:t>
      </w:r>
      <w:r w:rsidRPr="001722BD">
        <w:rPr>
          <w:rFonts w:hint="eastAsia"/>
          <w:b/>
          <w:sz w:val="24"/>
          <w:szCs w:val="24"/>
        </w:rPr>
        <w:t>の流れは</w:t>
      </w:r>
    </w:p>
    <w:p w:rsidR="001722BD" w:rsidRDefault="001722BD" w:rsidP="001722BD">
      <w:pPr>
        <w:ind w:firstLineChars="235" w:firstLine="566"/>
        <w:rPr>
          <w:b/>
          <w:sz w:val="24"/>
          <w:szCs w:val="24"/>
        </w:rPr>
      </w:pPr>
    </w:p>
    <w:p w:rsidR="001722BD" w:rsidRDefault="001722BD" w:rsidP="004743CF">
      <w:pPr>
        <w:ind w:firstLineChars="81" w:firstLine="194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1722BD">
        <w:rPr>
          <w:rFonts w:hint="eastAsia"/>
          <w:sz w:val="24"/>
          <w:szCs w:val="24"/>
        </w:rPr>
        <w:t>土地区画整理法</w:t>
      </w:r>
      <w:r>
        <w:rPr>
          <w:rFonts w:hint="eastAsia"/>
          <w:sz w:val="24"/>
          <w:szCs w:val="24"/>
        </w:rPr>
        <w:t>による許可申請→②建築確認申請→③確認済証交付</w:t>
      </w:r>
    </w:p>
    <w:p w:rsidR="001722BD" w:rsidRDefault="001722BD" w:rsidP="001722BD">
      <w:pPr>
        <w:ind w:firstLineChars="235" w:firstLine="564"/>
        <w:rPr>
          <w:sz w:val="24"/>
          <w:szCs w:val="24"/>
        </w:rPr>
      </w:pPr>
    </w:p>
    <w:p w:rsidR="001722BD" w:rsidRDefault="001722BD" w:rsidP="004743CF">
      <w:pPr>
        <w:ind w:firstLineChars="93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→④着工→⑤工事完了→⑥完了検査申請→⑦検査→⑧検査済証交付</w:t>
      </w:r>
    </w:p>
    <w:p w:rsidR="001722BD" w:rsidRDefault="001722BD" w:rsidP="001722BD">
      <w:pPr>
        <w:ind w:firstLineChars="235" w:firstLine="564"/>
        <w:rPr>
          <w:sz w:val="24"/>
          <w:szCs w:val="24"/>
        </w:rPr>
      </w:pPr>
    </w:p>
    <w:p w:rsidR="00091F59" w:rsidRDefault="00091F59" w:rsidP="001722BD">
      <w:pPr>
        <w:ind w:firstLineChars="235" w:firstLine="564"/>
        <w:rPr>
          <w:sz w:val="24"/>
          <w:szCs w:val="24"/>
        </w:rPr>
      </w:pPr>
    </w:p>
    <w:p w:rsidR="001722BD" w:rsidRPr="00091F59" w:rsidRDefault="00091F59" w:rsidP="001722BD">
      <w:pPr>
        <w:ind w:firstLineChars="235" w:firstLine="495"/>
        <w:rPr>
          <w:b/>
          <w:szCs w:val="21"/>
        </w:rPr>
      </w:pPr>
      <w:r w:rsidRPr="00091F59">
        <w:rPr>
          <w:rFonts w:hint="eastAsia"/>
          <w:b/>
          <w:szCs w:val="21"/>
        </w:rPr>
        <w:t>問い合わせ先</w:t>
      </w:r>
    </w:p>
    <w:p w:rsidR="00091F59" w:rsidRDefault="00091F59" w:rsidP="001722BD">
      <w:pPr>
        <w:ind w:firstLineChars="235" w:firstLine="493"/>
        <w:rPr>
          <w:szCs w:val="21"/>
        </w:rPr>
      </w:pPr>
      <w:r>
        <w:rPr>
          <w:rFonts w:hint="eastAsia"/>
          <w:szCs w:val="21"/>
        </w:rPr>
        <w:t>〇建築確認申請に関すること　　　　　　〇土地区画整理法の許可に関すること</w:t>
      </w:r>
    </w:p>
    <w:p w:rsidR="00091F59" w:rsidRDefault="00091F59" w:rsidP="00091F59">
      <w:pPr>
        <w:ind w:firstLineChars="335" w:firstLine="703"/>
        <w:rPr>
          <w:szCs w:val="21"/>
        </w:rPr>
      </w:pPr>
      <w:r>
        <w:rPr>
          <w:rFonts w:hint="eastAsia"/>
          <w:szCs w:val="21"/>
        </w:rPr>
        <w:t>安来市建築住宅課（伯太庁舎１階）　　　安来市都市政策課（伯太庁舎１階）</w:t>
      </w:r>
    </w:p>
    <w:p w:rsidR="00091F59" w:rsidRDefault="00091F59" w:rsidP="00091F59">
      <w:pPr>
        <w:ind w:firstLineChars="335" w:firstLine="703"/>
        <w:rPr>
          <w:szCs w:val="21"/>
        </w:rPr>
      </w:pPr>
      <w:r>
        <w:rPr>
          <w:rFonts w:hint="eastAsia"/>
          <w:szCs w:val="21"/>
        </w:rPr>
        <w:t>電話０８５４－２３－３３２５　　　　　電話０８５４－２３－３３４１</w:t>
      </w:r>
    </w:p>
    <w:p w:rsidR="00091F59" w:rsidRPr="00091F59" w:rsidRDefault="00091F59" w:rsidP="00B24081">
      <w:pPr>
        <w:tabs>
          <w:tab w:val="left" w:pos="4746"/>
        </w:tabs>
        <w:ind w:firstLineChars="360" w:firstLine="756"/>
        <w:rPr>
          <w:szCs w:val="21"/>
        </w:rPr>
      </w:pPr>
      <w:r>
        <w:rPr>
          <w:szCs w:val="21"/>
        </w:rPr>
        <w:t>F</w:t>
      </w:r>
      <w:r>
        <w:rPr>
          <w:rFonts w:hint="eastAsia"/>
          <w:szCs w:val="21"/>
        </w:rPr>
        <w:t>ax</w:t>
      </w:r>
      <w:r w:rsidR="00B24081">
        <w:rPr>
          <w:rFonts w:hint="eastAsia"/>
          <w:szCs w:val="21"/>
        </w:rPr>
        <w:t>０８５４－２３－３３８１</w:t>
      </w:r>
      <w:r w:rsidR="00B24081">
        <w:rPr>
          <w:rFonts w:hint="eastAsia"/>
          <w:szCs w:val="21"/>
        </w:rPr>
        <w:tab/>
      </w:r>
      <w:r>
        <w:rPr>
          <w:szCs w:val="21"/>
        </w:rPr>
        <w:t>F</w:t>
      </w:r>
      <w:r>
        <w:rPr>
          <w:rFonts w:hint="eastAsia"/>
          <w:szCs w:val="21"/>
        </w:rPr>
        <w:t>ax</w:t>
      </w:r>
      <w:r>
        <w:rPr>
          <w:rFonts w:hint="eastAsia"/>
          <w:szCs w:val="21"/>
        </w:rPr>
        <w:t>０８５４－２３－３３８１</w:t>
      </w:r>
    </w:p>
    <w:sectPr w:rsidR="00091F59" w:rsidRPr="00091F59" w:rsidSect="004743C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B6" w:rsidRDefault="00A601B6" w:rsidP="00A601B6">
      <w:r>
        <w:separator/>
      </w:r>
    </w:p>
  </w:endnote>
  <w:endnote w:type="continuationSeparator" w:id="0">
    <w:p w:rsidR="00A601B6" w:rsidRDefault="00A601B6" w:rsidP="00A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B6" w:rsidRDefault="00A601B6" w:rsidP="00A601B6">
      <w:r>
        <w:separator/>
      </w:r>
    </w:p>
  </w:footnote>
  <w:footnote w:type="continuationSeparator" w:id="0">
    <w:p w:rsidR="00A601B6" w:rsidRDefault="00A601B6" w:rsidP="00A6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2C"/>
    <w:rsid w:val="00031ED2"/>
    <w:rsid w:val="000548A5"/>
    <w:rsid w:val="00091F59"/>
    <w:rsid w:val="001722BD"/>
    <w:rsid w:val="001A5D64"/>
    <w:rsid w:val="001E30B4"/>
    <w:rsid w:val="001E541F"/>
    <w:rsid w:val="003926FD"/>
    <w:rsid w:val="00463A2C"/>
    <w:rsid w:val="004743CF"/>
    <w:rsid w:val="004B6F66"/>
    <w:rsid w:val="00611CF5"/>
    <w:rsid w:val="00807C2C"/>
    <w:rsid w:val="0088022F"/>
    <w:rsid w:val="00A601B6"/>
    <w:rsid w:val="00A6141E"/>
    <w:rsid w:val="00B24081"/>
    <w:rsid w:val="00D35F96"/>
    <w:rsid w:val="00DA4D65"/>
    <w:rsid w:val="00E10939"/>
    <w:rsid w:val="00E3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C6145-59B5-4663-8CE1-45CA0C99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C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1B6"/>
  </w:style>
  <w:style w:type="paragraph" w:styleId="a7">
    <w:name w:val="footer"/>
    <w:basedOn w:val="a"/>
    <w:link w:val="a8"/>
    <w:uiPriority w:val="99"/>
    <w:unhideWhenUsed/>
    <w:rsid w:val="00A60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2078-28CF-413B-91CD-CC374C3CEBE6}">
  <ds:schemaRefs>
    <ds:schemaRef ds:uri="http://schemas.openxmlformats.org/officeDocument/2006/bibliography"/>
  </ds:schemaRefs>
</ds:datastoreItem>
</file>