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1"/>
      </w:tblGrid>
      <w:tr w:rsidR="0094060D" w:rsidTr="0094060D">
        <w:trPr>
          <w:tblCellSpacing w:w="0" w:type="dxa"/>
        </w:trPr>
        <w:tc>
          <w:tcPr>
            <w:tcW w:w="0" w:type="auto"/>
            <w:shd w:val="clear" w:color="auto" w:fill="C9CEA0"/>
            <w:vAlign w:val="center"/>
          </w:tcPr>
          <w:p w:rsidR="0094060D" w:rsidRDefault="0094060D" w:rsidP="0094060D">
            <w:pPr>
              <w:rPr>
                <w:sz w:val="36"/>
                <w:szCs w:val="36"/>
              </w:rPr>
            </w:pPr>
            <w:r>
              <w:rPr>
                <w:rStyle w:val="fons161"/>
                <w:rFonts w:hint="eastAsia"/>
                <w:b/>
                <w:bCs/>
                <w:sz w:val="36"/>
                <w:szCs w:val="36"/>
              </w:rPr>
              <w:t>漏水修理費用負担区分について</w:t>
            </w:r>
          </w:p>
        </w:tc>
      </w:tr>
      <w:tr w:rsidR="0094060D" w:rsidTr="0094060D">
        <w:trPr>
          <w:tblCellSpacing w:w="0" w:type="dxa"/>
        </w:trPr>
        <w:tc>
          <w:tcPr>
            <w:tcW w:w="0" w:type="auto"/>
            <w:vAlign w:val="center"/>
          </w:tcPr>
          <w:p w:rsidR="0094060D" w:rsidRDefault="009651BA" w:rsidP="0094060D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●お客様と市（</w:t>
            </w:r>
            <w:r w:rsidRPr="009651BA">
              <w:rPr>
                <w:rFonts w:hint="eastAsia"/>
                <w:color w:val="FF0000"/>
                <w:sz w:val="36"/>
                <w:szCs w:val="36"/>
              </w:rPr>
              <w:t>上水道</w:t>
            </w:r>
            <w:r w:rsidR="0094060D">
              <w:rPr>
                <w:rFonts w:hint="eastAsia"/>
                <w:sz w:val="36"/>
                <w:szCs w:val="36"/>
              </w:rPr>
              <w:t>）の漏水</w:t>
            </w:r>
            <w:bookmarkStart w:id="0" w:name="_GoBack"/>
            <w:bookmarkEnd w:id="0"/>
            <w:r w:rsidR="0094060D">
              <w:rPr>
                <w:rFonts w:hint="eastAsia"/>
                <w:sz w:val="36"/>
                <w:szCs w:val="36"/>
              </w:rPr>
              <w:t>修理費用の範囲をお知らせいたします</w:t>
            </w:r>
          </w:p>
        </w:tc>
      </w:tr>
    </w:tbl>
    <w:p w:rsidR="00B233FC" w:rsidRDefault="009651BA" w:rsidP="0094060D">
      <w:pPr>
        <w:rPr>
          <w:rFonts w:ascii="HG丸ｺﾞｼｯｸM-PRO" w:eastAsia="HG丸ｺﾞｼｯｸM-PRO"/>
        </w:rPr>
      </w:pPr>
      <w:r w:rsidRPr="009651BA">
        <w:rPr>
          <w:rFonts w:ascii="HG丸ｺﾞｼｯｸM-PRO" w:eastAsia="HG丸ｺﾞｼｯｸM-PRO" w:hint="eastAsia"/>
          <w:color w:val="FF0000"/>
        </w:rPr>
        <w:t>令和４年５</w:t>
      </w:r>
      <w:r w:rsidR="0094060D" w:rsidRPr="009651BA">
        <w:rPr>
          <w:rFonts w:ascii="HG丸ｺﾞｼｯｸM-PRO" w:eastAsia="HG丸ｺﾞｼｯｸM-PRO" w:hint="eastAsia"/>
          <w:color w:val="FF0000"/>
        </w:rPr>
        <w:t>月</w:t>
      </w:r>
      <w:r w:rsidR="0094060D">
        <w:rPr>
          <w:rFonts w:ascii="HG丸ｺﾞｼｯｸM-PRO" w:eastAsia="HG丸ｺﾞｼｯｸM-PRO" w:hint="eastAsia"/>
        </w:rPr>
        <w:t>から給水装置の漏水について、一般家屋等では、配水管から水道メーターまで、高層住宅や建物内に水道メーターがある場合等は、建物手前まで、市の費</w:t>
      </w:r>
      <w:r>
        <w:rPr>
          <w:rFonts w:ascii="HG丸ｺﾞｼｯｸM-PRO" w:eastAsia="HG丸ｺﾞｼｯｸM-PRO" w:hint="eastAsia"/>
        </w:rPr>
        <w:t>用負担で修理いたします。ただし修理に伴う私有地内の特殊な構造物（</w:t>
      </w:r>
      <w:r w:rsidR="000169C4">
        <w:rPr>
          <w:rFonts w:ascii="HG丸ｺﾞｼｯｸM-PRO" w:eastAsia="HG丸ｺﾞｼｯｸM-PRO" w:hint="eastAsia"/>
        </w:rPr>
        <w:t>コンクリート・</w:t>
      </w:r>
      <w:r w:rsidRPr="009E7805">
        <w:rPr>
          <w:rFonts w:ascii="HG丸ｺﾞｼｯｸM-PRO" w:eastAsia="HG丸ｺﾞｼｯｸM-PRO" w:hint="eastAsia"/>
          <w:color w:val="FF0000"/>
        </w:rPr>
        <w:t>擁壁</w:t>
      </w:r>
      <w:r w:rsidR="0094060D">
        <w:rPr>
          <w:rFonts w:ascii="HG丸ｺﾞｼｯｸM-PRO" w:eastAsia="HG丸ｺﾞｼｯｸM-PRO" w:hint="eastAsia"/>
        </w:rPr>
        <w:t>・</w:t>
      </w:r>
      <w:r w:rsidR="00BC5239" w:rsidRPr="00BC5239">
        <w:rPr>
          <w:rFonts w:ascii="HG丸ｺﾞｼｯｸM-PRO" w:eastAsia="HG丸ｺﾞｼｯｸM-PRO" w:hint="eastAsia"/>
          <w:color w:val="FF0000"/>
        </w:rPr>
        <w:t>階段</w:t>
      </w:r>
      <w:r w:rsidR="00BC5239">
        <w:rPr>
          <w:rFonts w:ascii="HG丸ｺﾞｼｯｸM-PRO" w:eastAsia="HG丸ｺﾞｼｯｸM-PRO" w:hint="eastAsia"/>
        </w:rPr>
        <w:t>・</w:t>
      </w:r>
      <w:r w:rsidR="0094060D">
        <w:rPr>
          <w:rFonts w:ascii="HG丸ｺﾞｼｯｸM-PRO" w:eastAsia="HG丸ｺﾞｼｯｸM-PRO" w:hint="eastAsia"/>
        </w:rPr>
        <w:t>植栽</w:t>
      </w:r>
      <w:r w:rsidR="009E7805" w:rsidRPr="009E7805">
        <w:rPr>
          <w:rFonts w:ascii="HG丸ｺﾞｼｯｸM-PRO" w:eastAsia="HG丸ｺﾞｼｯｸM-PRO" w:hint="eastAsia"/>
          <w:color w:val="FF0000"/>
        </w:rPr>
        <w:t>等</w:t>
      </w:r>
      <w:r w:rsidR="0094060D">
        <w:rPr>
          <w:rFonts w:ascii="HG丸ｺﾞｼｯｸM-PRO" w:eastAsia="HG丸ｺﾞｼｯｸM-PRO" w:hint="eastAsia"/>
        </w:rPr>
        <w:t>）の撤去及び復旧については、</w:t>
      </w:r>
      <w:r w:rsidR="000169C4">
        <w:rPr>
          <w:rFonts w:ascii="HG丸ｺﾞｼｯｸM-PRO" w:eastAsia="HG丸ｺﾞｼｯｸM-PRO" w:hint="eastAsia"/>
        </w:rPr>
        <w:t>原則、</w:t>
      </w:r>
      <w:r w:rsidR="0094060D">
        <w:rPr>
          <w:rFonts w:ascii="HG丸ｺﾞｼｯｸM-PRO" w:eastAsia="HG丸ｺﾞｼｯｸM-PRO" w:hint="eastAsia"/>
        </w:rPr>
        <w:t>お客様のご負担でお願いし</w:t>
      </w:r>
      <w:r w:rsidR="00B233FC">
        <w:rPr>
          <w:rFonts w:ascii="HG丸ｺﾞｼｯｸM-PRO" w:eastAsia="HG丸ｺﾞｼｯｸM-PRO" w:hint="eastAsia"/>
        </w:rPr>
        <w:t>ます。</w:t>
      </w:r>
    </w:p>
    <w:p w:rsidR="0094060D" w:rsidRDefault="00B233FC" w:rsidP="00B233FC">
      <w:pPr>
        <w:ind w:firstLineChars="300" w:firstLine="654"/>
      </w:pPr>
      <w:r>
        <w:rPr>
          <w:rFonts w:ascii="Century" w:eastAsia="ＭＳ 明朝" w:hAnsi="Century" w:hint="eastAsia"/>
        </w:rPr>
        <w:t xml:space="preserve">　　　</w:t>
      </w:r>
      <w:r w:rsidR="0012348D" w:rsidRPr="00B233FC">
        <w:rPr>
          <w:noProof/>
          <w:sz w:val="36"/>
          <w:szCs w:val="36"/>
        </w:rPr>
        <w:drawing>
          <wp:inline distT="0" distB="0" distL="0" distR="0">
            <wp:extent cx="4762500" cy="3333750"/>
            <wp:effectExtent l="0" t="0" r="0" b="0"/>
            <wp:docPr id="1" name="図 1" descr="http://www.city.yasugi.shimane.jp/photolib/suidou/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www.city.yasugi.shimane.jp/photolib/suidou/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eastAsia="ＭＳ 明朝" w:hAnsi="Century" w:hint="eastAsia"/>
        </w:rPr>
        <w:t xml:space="preserve">　　　　　　　</w:t>
      </w:r>
    </w:p>
    <w:p w:rsidR="0094060D" w:rsidRDefault="0094060D" w:rsidP="0094060D">
      <w:r>
        <w:rPr>
          <w:rStyle w:val="a3"/>
          <w:rFonts w:ascii="HG丸ｺﾞｼｯｸM-PRO" w:eastAsia="HG丸ｺﾞｼｯｸM-PRO" w:hint="eastAsia"/>
          <w:i/>
          <w:iCs/>
          <w:color w:val="FF0000"/>
          <w:sz w:val="36"/>
          <w:szCs w:val="36"/>
          <w:u w:val="double"/>
        </w:rPr>
        <w:t>漏水が発生した場合、市（水道</w:t>
      </w:r>
      <w:r w:rsidR="009E7805">
        <w:rPr>
          <w:rStyle w:val="a3"/>
          <w:rFonts w:ascii="HG丸ｺﾞｼｯｸM-PRO" w:eastAsia="HG丸ｺﾞｼｯｸM-PRO" w:hint="eastAsia"/>
          <w:i/>
          <w:iCs/>
          <w:color w:val="FF0000"/>
          <w:sz w:val="36"/>
          <w:szCs w:val="36"/>
          <w:u w:val="double"/>
        </w:rPr>
        <w:t>管理課・水道工務課</w:t>
      </w:r>
      <w:r>
        <w:rPr>
          <w:rStyle w:val="a3"/>
          <w:rFonts w:ascii="HG丸ｺﾞｼｯｸM-PRO" w:eastAsia="HG丸ｺﾞｼｯｸM-PRO" w:hint="eastAsia"/>
          <w:i/>
          <w:iCs/>
          <w:color w:val="FF0000"/>
          <w:sz w:val="36"/>
          <w:szCs w:val="36"/>
          <w:u w:val="double"/>
        </w:rPr>
        <w:t>）または、指定給水装置工事事業者までご連絡ください。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  <w:sz w:val="28"/>
          <w:szCs w:val="28"/>
        </w:rPr>
        <w:t>●</w:t>
      </w:r>
      <w:r w:rsidRPr="006D7CCA">
        <w:rPr>
          <w:rFonts w:ascii="HG丸ｺﾞｼｯｸM-PRO" w:eastAsia="HG丸ｺﾞｼｯｸM-PRO" w:hint="eastAsia"/>
          <w:b/>
          <w:spacing w:val="34"/>
          <w:sz w:val="28"/>
          <w:szCs w:val="28"/>
          <w:fitText w:val="7280" w:id="-1403338496"/>
        </w:rPr>
        <w:t>市が費用負担する私有地内の給水装置修繕工</w:t>
      </w:r>
      <w:r w:rsidRPr="006D7CCA">
        <w:rPr>
          <w:rFonts w:ascii="HG丸ｺﾞｼｯｸM-PRO" w:eastAsia="HG丸ｺﾞｼｯｸM-PRO" w:hint="eastAsia"/>
          <w:b/>
          <w:spacing w:val="9"/>
          <w:sz w:val="28"/>
          <w:szCs w:val="28"/>
          <w:fitText w:val="7280" w:id="-1403338496"/>
        </w:rPr>
        <w:t>事</w:t>
      </w:r>
    </w:p>
    <w:p w:rsidR="009E7805" w:rsidRDefault="0094060D" w:rsidP="009E7805">
      <w:pPr>
        <w:ind w:left="576" w:hangingChars="200" w:hanging="576"/>
        <w:rPr>
          <w:rFonts w:ascii="HG丸ｺﾞｼｯｸM-PRO" w:eastAsia="HG丸ｺﾞｼｯｸM-PRO"/>
          <w:spacing w:val="35"/>
        </w:rPr>
      </w:pPr>
      <w:r>
        <w:rPr>
          <w:rFonts w:ascii="HG丸ｺﾞｼｯｸM-PRO" w:eastAsia="HG丸ｺﾞｼｯｸM-PRO" w:hint="eastAsia"/>
          <w:spacing w:val="35"/>
        </w:rPr>
        <w:t>１．公道・敷地境界からメーターまでの給水装置修繕工事</w:t>
      </w:r>
    </w:p>
    <w:p w:rsidR="0094060D" w:rsidRDefault="009E7805" w:rsidP="009E7805">
      <w:pPr>
        <w:ind w:leftChars="200" w:left="436"/>
        <w:rPr>
          <w:spacing w:val="35"/>
        </w:rPr>
      </w:pPr>
      <w:r w:rsidRPr="009E7805">
        <w:rPr>
          <w:rFonts w:ascii="HG丸ｺﾞｼｯｸM-PRO" w:eastAsia="HG丸ｺﾞｼｯｸM-PRO" w:hint="eastAsia"/>
          <w:color w:val="FF0000"/>
          <w:spacing w:val="35"/>
        </w:rPr>
        <w:t>（メーター止水栓を含む）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２．漏水に伴う試掘工事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３．メーターボックス内のパッキン</w:t>
      </w:r>
    </w:p>
    <w:p w:rsidR="0094060D" w:rsidRDefault="0094060D" w:rsidP="0094060D">
      <w:pPr>
        <w:rPr>
          <w:rFonts w:ascii="HG丸ｺﾞｼｯｸM-PRO" w:eastAsia="HG丸ｺﾞｼｯｸM-PRO"/>
          <w:spacing w:val="35"/>
        </w:rPr>
      </w:pPr>
      <w:r>
        <w:rPr>
          <w:rFonts w:ascii="HG丸ｺﾞｼｯｸM-PRO" w:eastAsia="HG丸ｺﾞｼｯｸM-PRO" w:hint="eastAsia"/>
          <w:spacing w:val="35"/>
        </w:rPr>
        <w:t>４．その他私有地内の給水修繕工事において市が必要と認める工事</w:t>
      </w:r>
    </w:p>
    <w:p w:rsidR="00B233FC" w:rsidRDefault="00B233FC" w:rsidP="0094060D">
      <w:pPr>
        <w:rPr>
          <w:rFonts w:ascii="HG丸ｺﾞｼｯｸM-PRO" w:eastAsia="HG丸ｺﾞｼｯｸM-PRO"/>
          <w:b/>
          <w:spacing w:val="35"/>
          <w:sz w:val="28"/>
          <w:szCs w:val="28"/>
        </w:rPr>
      </w:pPr>
    </w:p>
    <w:p w:rsidR="0094060D" w:rsidRPr="0094060D" w:rsidRDefault="0094060D" w:rsidP="0094060D">
      <w:pPr>
        <w:rPr>
          <w:b/>
          <w:spacing w:val="35"/>
        </w:rPr>
      </w:pPr>
      <w:r w:rsidRPr="0094060D">
        <w:rPr>
          <w:rFonts w:ascii="HG丸ｺﾞｼｯｸM-PRO" w:eastAsia="HG丸ｺﾞｼｯｸM-PRO" w:hint="eastAsia"/>
          <w:b/>
          <w:spacing w:val="35"/>
          <w:sz w:val="28"/>
          <w:szCs w:val="28"/>
        </w:rPr>
        <w:t>○</w:t>
      </w:r>
      <w:r w:rsidRPr="0094060D">
        <w:rPr>
          <w:rFonts w:ascii="HG丸ｺﾞｼｯｸM-PRO" w:eastAsia="HG丸ｺﾞｼｯｸM-PRO" w:hint="eastAsia"/>
          <w:b/>
          <w:spacing w:val="5"/>
          <w:sz w:val="28"/>
          <w:szCs w:val="28"/>
          <w:fitText w:val="7560" w:id="-1403338495"/>
        </w:rPr>
        <w:t>市が費用負担する私有地内の給水装置修繕工事の施行条</w:t>
      </w:r>
      <w:r w:rsidRPr="0094060D">
        <w:rPr>
          <w:rFonts w:ascii="HG丸ｺﾞｼｯｸM-PRO" w:eastAsia="HG丸ｺﾞｼｯｸM-PRO" w:hint="eastAsia"/>
          <w:b/>
          <w:spacing w:val="1"/>
          <w:sz w:val="28"/>
          <w:szCs w:val="28"/>
          <w:fitText w:val="7560" w:id="-1403338495"/>
        </w:rPr>
        <w:t>件</w:t>
      </w:r>
    </w:p>
    <w:p w:rsidR="006D7CCA" w:rsidRPr="006D7CCA" w:rsidRDefault="0094060D" w:rsidP="0094060D">
      <w:pPr>
        <w:rPr>
          <w:rFonts w:ascii="HG丸ｺﾞｼｯｸM-PRO" w:eastAsia="HG丸ｺﾞｼｯｸM-PRO"/>
          <w:b/>
          <w:bdr w:val="single" w:sz="4" w:space="0" w:color="auto" w:frame="1"/>
        </w:rPr>
      </w:pPr>
      <w:r w:rsidRPr="006D7CCA">
        <w:rPr>
          <w:rFonts w:ascii="HG丸ｺﾞｼｯｸM-PRO" w:eastAsia="HG丸ｺﾞｼｯｸM-PRO" w:hint="eastAsia"/>
          <w:b/>
          <w:spacing w:val="39"/>
          <w:bdr w:val="single" w:sz="4" w:space="0" w:color="auto" w:frame="1"/>
          <w:fitText w:val="1200" w:id="-1403338494"/>
        </w:rPr>
        <w:t>確認事</w:t>
      </w:r>
      <w:r w:rsidRPr="006D7CCA">
        <w:rPr>
          <w:rFonts w:ascii="HG丸ｺﾞｼｯｸM-PRO" w:eastAsia="HG丸ｺﾞｼｯｸM-PRO" w:hint="eastAsia"/>
          <w:b/>
          <w:spacing w:val="1"/>
          <w:bdr w:val="single" w:sz="4" w:space="0" w:color="auto" w:frame="1"/>
          <w:fitText w:val="1200" w:id="-1403338494"/>
        </w:rPr>
        <w:t>項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１．お客様から市に修理依頼があること。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   </w:t>
      </w:r>
      <w:r>
        <w:rPr>
          <w:rFonts w:ascii="HG丸ｺﾞｼｯｸM-PRO" w:eastAsia="HG丸ｺﾞｼｯｸM-PRO" w:hint="eastAsia"/>
          <w:spacing w:val="35"/>
        </w:rPr>
        <w:t xml:space="preserve"> （指定給水装置工事事業者からの受付も可）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２．土地所有者の修繕工事の承諾が得られていること。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３．お客様及び第三者の故意又は過失でないこと。</w:t>
      </w:r>
    </w:p>
    <w:p w:rsidR="006D7CCA" w:rsidRPr="00AC107B" w:rsidRDefault="0094060D" w:rsidP="0094060D">
      <w:pPr>
        <w:rPr>
          <w:rFonts w:ascii="HG丸ｺﾞｼｯｸM-PRO" w:eastAsia="HG丸ｺﾞｼｯｸM-PRO"/>
          <w:spacing w:val="35"/>
        </w:rPr>
      </w:pPr>
      <w:r>
        <w:rPr>
          <w:rFonts w:ascii="HG丸ｺﾞｼｯｸM-PRO" w:eastAsia="HG丸ｺﾞｼｯｸM-PRO" w:hint="eastAsia"/>
          <w:spacing w:val="35"/>
        </w:rPr>
        <w:t>４．修理方法については、市の指示によるものとする</w:t>
      </w:r>
      <w:r w:rsidR="006D7CCA">
        <w:rPr>
          <w:rFonts w:ascii="HG丸ｺﾞｼｯｸM-PRO" w:eastAsia="HG丸ｺﾞｼｯｸM-PRO" w:hint="eastAsia"/>
          <w:spacing w:val="35"/>
        </w:rPr>
        <w:t>。</w:t>
      </w:r>
    </w:p>
    <w:p w:rsidR="0094060D" w:rsidRPr="0094060D" w:rsidRDefault="0094060D" w:rsidP="0094060D">
      <w:pPr>
        <w:rPr>
          <w:b/>
          <w:spacing w:val="35"/>
        </w:rPr>
      </w:pPr>
      <w:r w:rsidRPr="0094060D">
        <w:rPr>
          <w:rFonts w:ascii="HG丸ｺﾞｼｯｸM-PRO" w:eastAsia="HG丸ｺﾞｼｯｸM-PRO" w:hint="eastAsia"/>
          <w:b/>
          <w:spacing w:val="80"/>
          <w:bdr w:val="single" w:sz="4" w:space="0" w:color="auto" w:frame="1"/>
          <w:fitText w:val="1440" w:id="-1403338493"/>
        </w:rPr>
        <w:t>施行条</w:t>
      </w:r>
      <w:r w:rsidRPr="0094060D">
        <w:rPr>
          <w:rFonts w:ascii="HG丸ｺﾞｼｯｸM-PRO" w:eastAsia="HG丸ｺﾞｼｯｸM-PRO" w:hint="eastAsia"/>
          <w:b/>
          <w:bdr w:val="single" w:sz="4" w:space="0" w:color="auto" w:frame="1"/>
          <w:fitText w:val="1440" w:id="-1403338493"/>
        </w:rPr>
        <w:t>件</w:t>
      </w:r>
    </w:p>
    <w:p w:rsidR="0094060D" w:rsidRDefault="0094060D" w:rsidP="009E7805">
      <w:pPr>
        <w:ind w:left="576" w:hangingChars="200" w:hanging="576"/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１．基本的に公道・敷地境界から水道メーターまでを施行範囲といたします。</w:t>
      </w:r>
    </w:p>
    <w:p w:rsidR="0094060D" w:rsidRDefault="0094060D" w:rsidP="009E7805">
      <w:pPr>
        <w:ind w:left="576" w:hangingChars="200" w:hanging="576"/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  </w:t>
      </w:r>
      <w:r w:rsidR="009E7805">
        <w:rPr>
          <w:rFonts w:ascii="HG丸ｺﾞｼｯｸM-PRO" w:eastAsia="HG丸ｺﾞｼｯｸM-PRO" w:hint="eastAsia"/>
          <w:spacing w:val="35"/>
        </w:rPr>
        <w:t xml:space="preserve">　</w:t>
      </w:r>
      <w:r w:rsidR="009E7805">
        <w:rPr>
          <w:rFonts w:ascii="HG丸ｺﾞｼｯｸM-PRO" w:eastAsia="HG丸ｺﾞｼｯｸM-PRO" w:hint="eastAsia"/>
          <w:spacing w:val="35"/>
        </w:rPr>
        <w:t> </w:t>
      </w:r>
      <w:r>
        <w:rPr>
          <w:rFonts w:ascii="HG丸ｺﾞｼｯｸM-PRO" w:eastAsia="HG丸ｺﾞｼｯｸM-PRO" w:hint="eastAsia"/>
          <w:spacing w:val="35"/>
        </w:rPr>
        <w:t>ただしメーター が建物内にある場合は、建物手前まで。親子メーターがある場合は、親メーターまでといたします。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２．私有地内の共同管(アパート)については第一分岐管までといたします。</w:t>
      </w:r>
    </w:p>
    <w:p w:rsidR="0094060D" w:rsidRDefault="0094060D" w:rsidP="009E7805">
      <w:pPr>
        <w:ind w:leftChars="44" w:left="571" w:hangingChars="165" w:hanging="475"/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     </w:t>
      </w:r>
      <w:r w:rsidR="006D7CCA">
        <w:rPr>
          <w:rFonts w:ascii="HG丸ｺﾞｼｯｸM-PRO" w:eastAsia="HG丸ｺﾞｼｯｸM-PRO" w:hint="eastAsia"/>
          <w:spacing w:val="35"/>
        </w:rPr>
        <w:t>ただし、メーターボックス内の漏水修繕</w:t>
      </w:r>
      <w:r>
        <w:rPr>
          <w:rFonts w:ascii="HG丸ｺﾞｼｯｸM-PRO" w:eastAsia="HG丸ｺﾞｼｯｸM-PRO" w:hint="eastAsia"/>
          <w:spacing w:val="35"/>
        </w:rPr>
        <w:t>は、パッキン</w:t>
      </w:r>
      <w:r w:rsidR="009E7805">
        <w:rPr>
          <w:rFonts w:ascii="HG丸ｺﾞｼｯｸM-PRO" w:eastAsia="HG丸ｺﾞｼｯｸM-PRO" w:hint="eastAsia"/>
          <w:spacing w:val="35"/>
        </w:rPr>
        <w:t>のみ</w:t>
      </w:r>
      <w:r>
        <w:rPr>
          <w:rFonts w:ascii="HG丸ｺﾞｼｯｸM-PRO" w:eastAsia="HG丸ｺﾞｼｯｸM-PRO" w:hint="eastAsia"/>
          <w:spacing w:val="35"/>
        </w:rPr>
        <w:t>市が負担しま</w:t>
      </w:r>
      <w:r w:rsidR="009E7805">
        <w:rPr>
          <w:rFonts w:ascii="HG丸ｺﾞｼｯｸM-PRO" w:eastAsia="HG丸ｺﾞｼｯｸM-PRO" w:hint="eastAsia"/>
          <w:spacing w:val="35"/>
        </w:rPr>
        <w:t xml:space="preserve">  </w:t>
      </w:r>
      <w:r>
        <w:rPr>
          <w:rFonts w:ascii="HG丸ｺﾞｼｯｸM-PRO" w:eastAsia="HG丸ｺﾞｼｯｸM-PRO" w:hint="eastAsia"/>
          <w:spacing w:val="35"/>
        </w:rPr>
        <w:t>す。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３．公道内の共同管については、施行条件１と同じ。</w:t>
      </w:r>
    </w:p>
    <w:p w:rsidR="0094060D" w:rsidRDefault="0094060D" w:rsidP="0094060D">
      <w:pPr>
        <w:ind w:left="576" w:hangingChars="200" w:hanging="576"/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４．工事は、漏水箇所のみ(概ね１メー</w:t>
      </w:r>
      <w:r w:rsidR="006D7CCA">
        <w:rPr>
          <w:rFonts w:ascii="HG丸ｺﾞｼｯｸM-PRO" w:eastAsia="HG丸ｺﾞｼｯｸM-PRO" w:hint="eastAsia"/>
          <w:spacing w:val="35"/>
        </w:rPr>
        <w:t>トル程度）とし人力で施行できる内容にかぎります。なお、以下の事項</w:t>
      </w:r>
      <w:r>
        <w:rPr>
          <w:rFonts w:ascii="HG丸ｺﾞｼｯｸM-PRO" w:eastAsia="HG丸ｺﾞｼｯｸM-PRO" w:hint="eastAsia"/>
          <w:spacing w:val="35"/>
        </w:rPr>
        <w:t>につきましては、お客様の費用負担になります。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・特殊な機器類の使用に要する費用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・工事の妨げとなる障害物等がある場合の撤去・復旧費用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・特殊な占用箇所（石積み、コンクリート</w:t>
      </w:r>
      <w:r w:rsidR="000169C4">
        <w:rPr>
          <w:rFonts w:ascii="HG丸ｺﾞｼｯｸM-PRO" w:eastAsia="HG丸ｺﾞｼｯｸM-PRO" w:hint="eastAsia"/>
          <w:spacing w:val="35"/>
        </w:rPr>
        <w:t>、</w:t>
      </w:r>
      <w:r w:rsidR="00F17E31">
        <w:rPr>
          <w:rFonts w:ascii="HG丸ｺﾞｼｯｸM-PRO" w:eastAsia="HG丸ｺﾞｼｯｸM-PRO" w:hint="eastAsia"/>
          <w:spacing w:val="35"/>
        </w:rPr>
        <w:t>擁壁等</w:t>
      </w:r>
      <w:r>
        <w:rPr>
          <w:rFonts w:ascii="HG丸ｺﾞｼｯｸM-PRO" w:eastAsia="HG丸ｺﾞｼｯｸM-PRO" w:hint="eastAsia"/>
          <w:spacing w:val="35"/>
        </w:rPr>
        <w:t>）の取り壊し復旧や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    </w:t>
      </w:r>
      <w:r>
        <w:rPr>
          <w:rFonts w:ascii="HG丸ｺﾞｼｯｸM-PRO" w:eastAsia="HG丸ｺﾞｼｯｸM-PRO" w:hint="eastAsia"/>
          <w:spacing w:val="35"/>
        </w:rPr>
        <w:t xml:space="preserve"> 特殊舗装(化粧タイル、植栽等）の復旧に要する費用</w:t>
      </w:r>
    </w:p>
    <w:p w:rsidR="0094060D" w:rsidRPr="00F17E31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・布設替えを要すると判断された場合の布設替え費用</w:t>
      </w:r>
    </w:p>
    <w:p w:rsidR="0094060D" w:rsidRDefault="0094060D" w:rsidP="0094060D">
      <w:pPr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・メーターボックス及びバルブボックスの交換の費用</w:t>
      </w:r>
      <w:r>
        <w:rPr>
          <w:rFonts w:hint="eastAsia"/>
          <w:spacing w:val="35"/>
        </w:rPr>
        <w:t> </w:t>
      </w:r>
    </w:p>
    <w:p w:rsidR="001651BA" w:rsidRPr="0094060D" w:rsidRDefault="0094060D" w:rsidP="0094060D">
      <w:pPr>
        <w:ind w:left="576" w:hangingChars="200" w:hanging="576"/>
        <w:rPr>
          <w:spacing w:val="35"/>
        </w:rPr>
      </w:pPr>
      <w:r>
        <w:rPr>
          <w:rFonts w:ascii="HG丸ｺﾞｼｯｸM-PRO" w:eastAsia="HG丸ｺﾞｼｯｸM-PRO" w:hint="eastAsia"/>
          <w:spacing w:val="35"/>
        </w:rPr>
        <w:t>５．上記の他特殊な状況がある場合の費用負担については、別途お客様と市が協議いたします。</w:t>
      </w:r>
    </w:p>
    <w:p w:rsidR="0094060D" w:rsidRDefault="0094060D" w:rsidP="0094060D">
      <w:pPr>
        <w:rPr>
          <w:rFonts w:ascii="HG丸ｺﾞｼｯｸM-PRO" w:eastAsia="HG丸ｺﾞｼｯｸM-PRO"/>
          <w:spacing w:val="35"/>
        </w:rPr>
      </w:pPr>
    </w:p>
    <w:p w:rsidR="00110DB9" w:rsidRDefault="00110DB9" w:rsidP="0094060D">
      <w:pPr>
        <w:rPr>
          <w:rFonts w:ascii="HG丸ｺﾞｼｯｸM-PRO" w:eastAsia="HG丸ｺﾞｼｯｸM-PRO"/>
          <w:spacing w:val="35"/>
        </w:rPr>
      </w:pPr>
    </w:p>
    <w:p w:rsidR="0094060D" w:rsidRDefault="00110DB9" w:rsidP="00110DB9">
      <w:pPr>
        <w:rPr>
          <w:rFonts w:ascii="HG丸ｺﾞｼｯｸM-PRO" w:eastAsia="HG丸ｺﾞｼｯｸM-PRO"/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　平成１７年４月　　規定</w:t>
      </w:r>
    </w:p>
    <w:p w:rsidR="00110DB9" w:rsidRPr="00110DB9" w:rsidRDefault="00110DB9" w:rsidP="00110DB9">
      <w:pPr>
        <w:rPr>
          <w:rFonts w:ascii="HG丸ｺﾞｼｯｸM-PRO" w:eastAsia="HG丸ｺﾞｼｯｸM-PRO"/>
          <w:spacing w:val="35"/>
        </w:rPr>
      </w:pPr>
      <w:r>
        <w:rPr>
          <w:rFonts w:ascii="HG丸ｺﾞｼｯｸM-PRO" w:eastAsia="HG丸ｺﾞｼｯｸM-PRO" w:hint="eastAsia"/>
          <w:spacing w:val="35"/>
        </w:rPr>
        <w:t xml:space="preserve">　　令和４年　５月　　一部修正</w:t>
      </w:r>
    </w:p>
    <w:sectPr w:rsidR="00110DB9" w:rsidRPr="00110DB9" w:rsidSect="0094060D">
      <w:pgSz w:w="11906" w:h="16838" w:code="9"/>
      <w:pgMar w:top="1134" w:right="851" w:bottom="1134" w:left="1134" w:header="851" w:footer="992" w:gutter="0"/>
      <w:cols w:space="425"/>
      <w:docGrid w:type="linesAndChars" w:linePitch="4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3FC" w:rsidRDefault="00BB03FC" w:rsidP="00B233FC">
      <w:r>
        <w:separator/>
      </w:r>
    </w:p>
  </w:endnote>
  <w:endnote w:type="continuationSeparator" w:id="0">
    <w:p w:rsidR="00BB03FC" w:rsidRDefault="00BB03FC" w:rsidP="00B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3FC" w:rsidRDefault="00BB03FC" w:rsidP="00B233FC">
      <w:r>
        <w:separator/>
      </w:r>
    </w:p>
  </w:footnote>
  <w:footnote w:type="continuationSeparator" w:id="0">
    <w:p w:rsidR="00BB03FC" w:rsidRDefault="00BB03FC" w:rsidP="00B2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D"/>
    <w:rsid w:val="000169C4"/>
    <w:rsid w:val="00110DB9"/>
    <w:rsid w:val="0012348D"/>
    <w:rsid w:val="00150063"/>
    <w:rsid w:val="001651BA"/>
    <w:rsid w:val="00407C94"/>
    <w:rsid w:val="00502126"/>
    <w:rsid w:val="006D7CCA"/>
    <w:rsid w:val="0094060D"/>
    <w:rsid w:val="009651BA"/>
    <w:rsid w:val="009E7805"/>
    <w:rsid w:val="00AC107B"/>
    <w:rsid w:val="00B233FC"/>
    <w:rsid w:val="00BB03FC"/>
    <w:rsid w:val="00BC5239"/>
    <w:rsid w:val="00F1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DCD027-EA55-4327-9D35-FD5FC62E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0D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s161">
    <w:name w:val="fons161"/>
    <w:basedOn w:val="a0"/>
    <w:rsid w:val="0094060D"/>
    <w:rPr>
      <w:sz w:val="24"/>
      <w:szCs w:val="24"/>
    </w:rPr>
  </w:style>
  <w:style w:type="character" w:styleId="a3">
    <w:name w:val="Strong"/>
    <w:basedOn w:val="a0"/>
    <w:qFormat/>
    <w:rsid w:val="0094060D"/>
    <w:rPr>
      <w:b/>
      <w:bCs/>
    </w:rPr>
  </w:style>
  <w:style w:type="paragraph" w:styleId="a4">
    <w:name w:val="header"/>
    <w:basedOn w:val="a"/>
    <w:link w:val="a5"/>
    <w:rsid w:val="00B23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33FC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6">
    <w:name w:val="footer"/>
    <w:basedOn w:val="a"/>
    <w:link w:val="a7"/>
    <w:rsid w:val="00B23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33FC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8">
    <w:name w:val="Balloon Text"/>
    <w:basedOn w:val="a"/>
    <w:link w:val="a9"/>
    <w:rsid w:val="00150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006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973</Words>
  <Characters>86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漏水修理費用負担区分について</vt:lpstr>
      <vt:lpstr>漏水修理費用負担区分について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漏水修理費用負担区分について</dc:title>
  <dc:subject/>
  <dc:creator>suidou019</dc:creator>
  <cp:keywords/>
  <cp:lastModifiedBy>yasugi</cp:lastModifiedBy>
  <cp:revision>7</cp:revision>
  <cp:lastPrinted>2022-04-13T04:25:00Z</cp:lastPrinted>
  <dcterms:created xsi:type="dcterms:W3CDTF">2021-05-20T09:14:00Z</dcterms:created>
  <dcterms:modified xsi:type="dcterms:W3CDTF">2022-04-13T05:01:00Z</dcterms:modified>
</cp:coreProperties>
</file>