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4016" w14:textId="77777777" w:rsidR="007954D5" w:rsidRDefault="00DB545F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bookmarkStart w:id="0" w:name="_Hlk199340627"/>
      <w:r>
        <w:rPr>
          <w:rFonts w:ascii="ＭＳ 明朝" w:eastAsia="ＭＳ 明朝" w:hAnsi="ＭＳ 明朝" w:hint="eastAsia"/>
          <w:color w:val="000000" w:themeColor="text1"/>
        </w:rPr>
        <w:t>様式第</w:t>
      </w:r>
      <w:r>
        <w:rPr>
          <w:rFonts w:ascii="ＭＳ 明朝" w:eastAsia="ＭＳ 明朝" w:hAnsi="ＭＳ 明朝" w:hint="eastAsia"/>
        </w:rPr>
        <w:t>３号（第６</w:t>
      </w:r>
      <w:r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7D0B8F30" w14:textId="77777777" w:rsidR="007954D5" w:rsidRDefault="00DB545F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3F8126BD" w14:textId="77777777" w:rsidR="007954D5" w:rsidRDefault="00DB545F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安来市長　様</w:t>
      </w:r>
    </w:p>
    <w:tbl>
      <w:tblPr>
        <w:tblStyle w:val="af6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7954D5" w14:paraId="261E4260" w14:textId="77777777">
        <w:trPr>
          <w:jc w:val="right"/>
        </w:trPr>
        <w:tc>
          <w:tcPr>
            <w:tcW w:w="1560" w:type="dxa"/>
          </w:tcPr>
          <w:p w14:paraId="58B7F5B4" w14:textId="77777777" w:rsidR="007954D5" w:rsidRDefault="00DB545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1155" w:id="1"/>
              </w:rPr>
              <w:t>住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fitText w:val="1155" w:id="1"/>
              </w:rPr>
              <w:t>所</w:t>
            </w:r>
          </w:p>
        </w:tc>
        <w:tc>
          <w:tcPr>
            <w:tcW w:w="4110" w:type="dxa"/>
          </w:tcPr>
          <w:p w14:paraId="2459DA73" w14:textId="77777777" w:rsidR="007954D5" w:rsidRDefault="007954D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54D5" w14:paraId="30A554CF" w14:textId="77777777">
        <w:trPr>
          <w:jc w:val="right"/>
        </w:trPr>
        <w:tc>
          <w:tcPr>
            <w:tcW w:w="1560" w:type="dxa"/>
          </w:tcPr>
          <w:p w14:paraId="71E5131F" w14:textId="77777777" w:rsidR="007954D5" w:rsidRDefault="00DB545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fitText w:val="1155" w:id="2"/>
              </w:rPr>
              <w:t>氏</w:t>
            </w: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fitText w:val="1155" w:id="2"/>
              </w:rPr>
              <w:t>名</w:t>
            </w:r>
          </w:p>
        </w:tc>
        <w:tc>
          <w:tcPr>
            <w:tcW w:w="4110" w:type="dxa"/>
          </w:tcPr>
          <w:p w14:paraId="7C1B7994" w14:textId="77777777" w:rsidR="007954D5" w:rsidRDefault="007954D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142391" w14:textId="77777777" w:rsidR="007954D5" w:rsidRDefault="007954D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54D5" w14:paraId="7329AE52" w14:textId="77777777">
        <w:trPr>
          <w:jc w:val="right"/>
        </w:trPr>
        <w:tc>
          <w:tcPr>
            <w:tcW w:w="1560" w:type="dxa"/>
          </w:tcPr>
          <w:p w14:paraId="51B34896" w14:textId="77777777" w:rsidR="007954D5" w:rsidRDefault="00DB545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155" w:id="3"/>
              </w:rPr>
              <w:t>電話番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155" w:id="3"/>
              </w:rPr>
              <w:t>号</w:t>
            </w:r>
          </w:p>
        </w:tc>
        <w:tc>
          <w:tcPr>
            <w:tcW w:w="4110" w:type="dxa"/>
          </w:tcPr>
          <w:p w14:paraId="65F495F4" w14:textId="77777777" w:rsidR="007954D5" w:rsidRDefault="007954D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54D5" w14:paraId="42F69B29" w14:textId="77777777">
        <w:trPr>
          <w:jc w:val="right"/>
        </w:trPr>
        <w:tc>
          <w:tcPr>
            <w:tcW w:w="1560" w:type="dxa"/>
          </w:tcPr>
          <w:p w14:paraId="21116339" w14:textId="77777777" w:rsidR="007954D5" w:rsidRDefault="00DB545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1"/>
                <w:w w:val="78"/>
                <w:kern w:val="0"/>
                <w:fitText w:val="1155" w:id="4"/>
              </w:rPr>
              <w:t>メールアドレ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fitText w:val="1155" w:id="4"/>
              </w:rPr>
              <w:t>ス</w:t>
            </w:r>
          </w:p>
        </w:tc>
        <w:tc>
          <w:tcPr>
            <w:tcW w:w="4110" w:type="dxa"/>
          </w:tcPr>
          <w:p w14:paraId="331836AF" w14:textId="77777777" w:rsidR="007954D5" w:rsidRDefault="007954D5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54D5" w14:paraId="0AE64194" w14:textId="77777777">
        <w:trPr>
          <w:jc w:val="right"/>
        </w:trPr>
        <w:tc>
          <w:tcPr>
            <w:tcW w:w="5670" w:type="dxa"/>
            <w:gridSpan w:val="2"/>
          </w:tcPr>
          <w:p w14:paraId="09AB4798" w14:textId="77777777" w:rsidR="007954D5" w:rsidRDefault="00DB545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(法人にあっては、主たる事務所の所在地及び名称並びに代表者の氏名)</w:t>
            </w:r>
          </w:p>
        </w:tc>
      </w:tr>
    </w:tbl>
    <w:p w14:paraId="3E6E7673" w14:textId="77777777" w:rsidR="007954D5" w:rsidRDefault="007954D5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</w:rPr>
      </w:pPr>
    </w:p>
    <w:p w14:paraId="2EC2EFA6" w14:textId="77777777" w:rsidR="007954D5" w:rsidRDefault="00DB545F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発電事業届出書</w:t>
      </w:r>
    </w:p>
    <w:p w14:paraId="07706CEE" w14:textId="77777777" w:rsidR="007954D5" w:rsidRDefault="007954D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p w14:paraId="7F0F8DB8" w14:textId="77777777" w:rsidR="007954D5" w:rsidRDefault="00DB545F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安来市再生可能エネルギー発電設備の適正な設置及び管理に関する条例第１２条第１項の規定により届け出ます。</w:t>
      </w:r>
    </w:p>
    <w:tbl>
      <w:tblPr>
        <w:tblStyle w:val="af6"/>
        <w:tblW w:w="8284" w:type="dxa"/>
        <w:tblInd w:w="210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646"/>
        <w:gridCol w:w="630"/>
        <w:gridCol w:w="159"/>
        <w:gridCol w:w="408"/>
        <w:gridCol w:w="567"/>
        <w:gridCol w:w="280"/>
        <w:gridCol w:w="287"/>
        <w:gridCol w:w="567"/>
        <w:gridCol w:w="1836"/>
      </w:tblGrid>
      <w:tr w:rsidR="007954D5" w14:paraId="08FA8C1C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2BCD2F1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5380" w:type="dxa"/>
            <w:gridSpan w:val="9"/>
            <w:tcBorders>
              <w:tl2br w:val="nil"/>
              <w:tr2bl w:val="nil"/>
            </w:tcBorders>
            <w:vAlign w:val="center"/>
          </w:tcPr>
          <w:p w14:paraId="70F52E35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954D5" w14:paraId="001362A9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EDDD488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事業区域の所在地</w:t>
            </w:r>
          </w:p>
        </w:tc>
        <w:tc>
          <w:tcPr>
            <w:tcW w:w="5380" w:type="dxa"/>
            <w:gridSpan w:val="9"/>
            <w:tcBorders>
              <w:tl2br w:val="nil"/>
              <w:tr2bl w:val="nil"/>
            </w:tcBorders>
            <w:vAlign w:val="center"/>
          </w:tcPr>
          <w:p w14:paraId="6F2F2E62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安来市</w:t>
            </w:r>
          </w:p>
        </w:tc>
      </w:tr>
      <w:tr w:rsidR="007954D5" w14:paraId="5DD52903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2BCA705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事業区域の面積</w:t>
            </w:r>
          </w:p>
        </w:tc>
        <w:tc>
          <w:tcPr>
            <w:tcW w:w="1435" w:type="dxa"/>
            <w:gridSpan w:val="3"/>
            <w:tcBorders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A601215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45" w:type="dxa"/>
            <w:gridSpan w:val="6"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72A277A7" w14:textId="77777777" w:rsidR="007954D5" w:rsidRDefault="00DB545F">
            <w:pPr>
              <w:spacing w:line="360" w:lineRule="exact"/>
              <w:ind w:rightChars="100" w:right="210"/>
              <w:jc w:val="right"/>
              <w:rPr>
                <w:rFonts w:ascii="ＭＳ 明朝" w:eastAsia="ＭＳ 明朝" w:hAnsi="ＭＳ 明朝"/>
                <w:color w:val="000000" w:themeColor="text1"/>
                <w:vertAlign w:val="superscript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ｍ</w:t>
            </w:r>
            <w:r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２</w:t>
            </w:r>
          </w:p>
        </w:tc>
      </w:tr>
      <w:tr w:rsidR="007954D5" w14:paraId="2B264273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933CB8" w14:textId="77777777" w:rsidR="007954D5" w:rsidRDefault="00DB545F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発電設備の種別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C8D3683" w14:textId="77777777" w:rsidR="007954D5" w:rsidRDefault="00DB545F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１太陽光発電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710700" w14:textId="77777777" w:rsidR="007954D5" w:rsidRDefault="00DB545F">
            <w:r>
              <w:rPr>
                <w:rFonts w:ascii="ＭＳ 明朝" w:eastAsia="ＭＳ 明朝" w:hAnsi="ＭＳ 明朝" w:hint="eastAsia"/>
              </w:rPr>
              <w:t>２風力発電</w:t>
            </w:r>
          </w:p>
        </w:tc>
      </w:tr>
      <w:tr w:rsidR="007954D5" w14:paraId="1942BC9A" w14:textId="77777777">
        <w:trPr>
          <w:trHeight w:val="454"/>
        </w:trPr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CFF923" w14:textId="77777777" w:rsidR="007954D5" w:rsidRDefault="00DB545F">
            <w:r>
              <w:rPr>
                <w:rFonts w:ascii="ＭＳ 明朝" w:eastAsia="ＭＳ 明朝" w:hAnsi="ＭＳ 明朝" w:hint="eastAsia"/>
              </w:rPr>
              <w:t>想定発電出力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69598DE" w14:textId="77777777" w:rsidR="007954D5" w:rsidRDefault="00DB5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発電機器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74165EE0" w14:textId="77777777" w:rsidR="007954D5" w:rsidRDefault="00DB5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ｋＷ</w:t>
            </w:r>
          </w:p>
        </w:tc>
      </w:tr>
      <w:tr w:rsidR="007954D5" w14:paraId="76D9B8A7" w14:textId="77777777">
        <w:trPr>
          <w:trHeight w:val="454"/>
        </w:trPr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4A11EC" w14:textId="77777777" w:rsidR="007954D5" w:rsidRDefault="007954D5"/>
        </w:tc>
        <w:tc>
          <w:tcPr>
            <w:tcW w:w="3544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49E6A7F" w14:textId="77777777" w:rsidR="007954D5" w:rsidRDefault="00DB5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パワーコンディショナー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6C6842DB" w14:textId="77777777" w:rsidR="007954D5" w:rsidRDefault="00DB5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ｋＷ</w:t>
            </w:r>
          </w:p>
        </w:tc>
      </w:tr>
      <w:tr w:rsidR="007954D5" w14:paraId="3F0F00D8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8DCA7E" w14:textId="77777777" w:rsidR="007954D5" w:rsidRDefault="00DB545F">
            <w:r>
              <w:rPr>
                <w:rFonts w:ascii="ＭＳ 明朝" w:eastAsia="ＭＳ 明朝" w:hAnsi="ＭＳ 明朝" w:hint="eastAsia"/>
              </w:rPr>
              <w:t>想定年間発電電力量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F9E05EF" w14:textId="77777777" w:rsidR="007954D5" w:rsidRDefault="007954D5"/>
        </w:tc>
        <w:tc>
          <w:tcPr>
            <w:tcW w:w="1836" w:type="dxa"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1C568A94" w14:textId="77777777" w:rsidR="007954D5" w:rsidRDefault="00DB545F">
            <w:pPr>
              <w:ind w:firstLineChars="300" w:firstLine="630"/>
            </w:pPr>
            <w:r>
              <w:rPr>
                <w:rFonts w:ascii="ＭＳ 明朝" w:eastAsia="ＭＳ 明朝" w:hAnsi="ＭＳ 明朝" w:hint="eastAsia"/>
              </w:rPr>
              <w:t>ｋＷｈ</w:t>
            </w:r>
          </w:p>
        </w:tc>
      </w:tr>
      <w:tr w:rsidR="007954D5" w14:paraId="7690B552" w14:textId="77777777">
        <w:trPr>
          <w:trHeight w:val="454"/>
        </w:trPr>
        <w:tc>
          <w:tcPr>
            <w:tcW w:w="2904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A03756" w14:textId="77777777" w:rsidR="007954D5" w:rsidRDefault="00DB5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発電事業の目的</w:t>
            </w:r>
          </w:p>
        </w:tc>
        <w:tc>
          <w:tcPr>
            <w:tcW w:w="5380" w:type="dxa"/>
            <w:gridSpan w:val="9"/>
            <w:tcBorders>
              <w:left w:val="single" w:sz="4" w:space="0" w:color="auto"/>
              <w:bottom w:val="nil"/>
              <w:tl2br w:val="nil"/>
              <w:tr2bl w:val="nil"/>
            </w:tcBorders>
            <w:vAlign w:val="center"/>
          </w:tcPr>
          <w:p w14:paraId="4677A20D" w14:textId="77777777" w:rsidR="007954D5" w:rsidRDefault="00DB545F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ＰＰＡ　　・　　自家消費　　・　　売電　　・</w:t>
            </w:r>
          </w:p>
        </w:tc>
      </w:tr>
      <w:tr w:rsidR="007954D5" w14:paraId="5B75B516" w14:textId="77777777">
        <w:trPr>
          <w:trHeight w:val="454"/>
        </w:trPr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88FA82" w14:textId="77777777" w:rsidR="007954D5" w:rsidRDefault="007954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9FF2079" w14:textId="77777777" w:rsidR="007954D5" w:rsidRDefault="00DB545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B8D943B" w14:textId="77777777" w:rsidR="007954D5" w:rsidRDefault="007954D5"/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7C5FD8" w14:textId="77777777" w:rsidR="007954D5" w:rsidRDefault="00DB545F">
            <w:r>
              <w:rPr>
                <w:rFonts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7954D5" w14:paraId="3F7FB6FE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B1021B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工事着手予定日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AAA9BFB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E2E9B51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D092F90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472AFE8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ED33638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7D3BB24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00BF21C8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7954D5" w14:paraId="09705DB0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9C171A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工事完了予定日</w:t>
            </w: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7C2F03CD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2B1DAFE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C2AFE24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486489F0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40C9487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1AADECE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13323D8F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7954D5" w14:paraId="41685846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C6DF09" w14:textId="77777777" w:rsidR="007954D5" w:rsidRDefault="00DB545F">
            <w:r>
              <w:rPr>
                <w:rFonts w:ascii="ＭＳ 明朝" w:eastAsia="ＭＳ 明朝" w:hAnsi="ＭＳ 明朝" w:hint="eastAsia"/>
              </w:rPr>
              <w:t>禁止区域の確認状況</w:t>
            </w:r>
          </w:p>
        </w:tc>
        <w:tc>
          <w:tcPr>
            <w:tcW w:w="5380" w:type="dxa"/>
            <w:gridSpan w:val="9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6673BA8" w14:textId="77777777" w:rsidR="007954D5" w:rsidRDefault="00DB545F">
            <w:pPr>
              <w:spacing w:line="360" w:lineRule="exact"/>
              <w:ind w:firstLineChars="100" w:firstLine="210"/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完了　　　未了</w:t>
            </w:r>
          </w:p>
        </w:tc>
      </w:tr>
      <w:tr w:rsidR="007954D5" w14:paraId="3D5B00DD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0F50C4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関係法令の確認状況</w:t>
            </w:r>
          </w:p>
        </w:tc>
        <w:tc>
          <w:tcPr>
            <w:tcW w:w="5380" w:type="dxa"/>
            <w:gridSpan w:val="9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59A5926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完了　　　未了</w:t>
            </w:r>
          </w:p>
        </w:tc>
      </w:tr>
      <w:tr w:rsidR="007954D5" w14:paraId="64E8A7E7" w14:textId="77777777">
        <w:trPr>
          <w:trHeight w:val="454"/>
        </w:trPr>
        <w:tc>
          <w:tcPr>
            <w:tcW w:w="2904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3CF413" w14:textId="77777777" w:rsidR="007954D5" w:rsidRDefault="00DB545F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その他（補足事項等）</w:t>
            </w:r>
          </w:p>
        </w:tc>
        <w:tc>
          <w:tcPr>
            <w:tcW w:w="5380" w:type="dxa"/>
            <w:gridSpan w:val="9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86C7C48" w14:textId="77777777" w:rsidR="007954D5" w:rsidRDefault="007954D5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C7E2946" w14:textId="77777777" w:rsidR="007954D5" w:rsidRDefault="00DB545F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</w:rPr>
        <w:t>添付書類は、裏面でご確認ください。</w:t>
      </w:r>
    </w:p>
    <w:p w14:paraId="1F0252E6" w14:textId="77777777" w:rsidR="007954D5" w:rsidRDefault="007954D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</w:p>
    <w:p w14:paraId="37330DAF" w14:textId="77777777" w:rsidR="007954D5" w:rsidRDefault="00DB545F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（安来市記入欄）</w:t>
      </w:r>
    </w:p>
    <w:tbl>
      <w:tblPr>
        <w:tblStyle w:val="af6"/>
        <w:tblW w:w="8284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2761"/>
        <w:gridCol w:w="2761"/>
        <w:gridCol w:w="2762"/>
      </w:tblGrid>
      <w:tr w:rsidR="007954D5" w14:paraId="1B395AB5" w14:textId="77777777">
        <w:tc>
          <w:tcPr>
            <w:tcW w:w="2831" w:type="dxa"/>
          </w:tcPr>
          <w:p w14:paraId="3CA0BB08" w14:textId="77777777" w:rsidR="007954D5" w:rsidRDefault="00DB545F">
            <w:pPr>
              <w:spacing w:line="360" w:lineRule="exact"/>
              <w:ind w:left="210" w:hangingChars="100" w:hanging="2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受付日</w:t>
            </w:r>
          </w:p>
        </w:tc>
        <w:tc>
          <w:tcPr>
            <w:tcW w:w="2831" w:type="dxa"/>
          </w:tcPr>
          <w:p w14:paraId="7D33EE2E" w14:textId="77777777" w:rsidR="007954D5" w:rsidRDefault="00DB545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内容確認完了日</w:t>
            </w:r>
          </w:p>
        </w:tc>
        <w:tc>
          <w:tcPr>
            <w:tcW w:w="2832" w:type="dxa"/>
          </w:tcPr>
          <w:p w14:paraId="4C455777" w14:textId="77777777" w:rsidR="007954D5" w:rsidRDefault="00DB545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管理番号</w:t>
            </w:r>
          </w:p>
        </w:tc>
      </w:tr>
      <w:tr w:rsidR="007954D5" w14:paraId="21A1E051" w14:textId="77777777">
        <w:tc>
          <w:tcPr>
            <w:tcW w:w="2831" w:type="dxa"/>
          </w:tcPr>
          <w:p w14:paraId="02598981" w14:textId="77777777" w:rsidR="007954D5" w:rsidRDefault="00DB545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月　日</w:t>
            </w:r>
          </w:p>
        </w:tc>
        <w:tc>
          <w:tcPr>
            <w:tcW w:w="2831" w:type="dxa"/>
          </w:tcPr>
          <w:p w14:paraId="3FFCD2BC" w14:textId="77777777" w:rsidR="007954D5" w:rsidRDefault="00DB545F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月　日</w:t>
            </w:r>
          </w:p>
        </w:tc>
        <w:tc>
          <w:tcPr>
            <w:tcW w:w="2832" w:type="dxa"/>
          </w:tcPr>
          <w:p w14:paraId="612D4AF7" w14:textId="77777777" w:rsidR="007954D5" w:rsidRDefault="007954D5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A273D32" w14:textId="77777777" w:rsidR="007954D5" w:rsidRDefault="00DB545F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  <w:r>
        <w:rPr>
          <w:rFonts w:ascii="ＭＳ 明朝" w:eastAsia="ＭＳ 明朝" w:hAnsi="ＭＳ 明朝" w:hint="eastAsia"/>
          <w:color w:val="000000" w:themeColor="text1"/>
        </w:rPr>
        <w:lastRenderedPageBreak/>
        <w:t xml:space="preserve">　添付書類</w:t>
      </w:r>
    </w:p>
    <w:p w14:paraId="2E6382BA" w14:textId="77777777" w:rsidR="007954D5" w:rsidRDefault="00DB545F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１　　</w:t>
      </w:r>
      <w:r>
        <w:rPr>
          <w:rFonts w:ascii="ＭＳ 明朝" w:eastAsia="ＭＳ 明朝" w:hAnsi="ＭＳ 明朝"/>
          <w:color w:val="000000" w:themeColor="text1"/>
        </w:rPr>
        <w:t>事業計</w:t>
      </w:r>
      <w:r>
        <w:rPr>
          <w:rFonts w:ascii="ＭＳ 明朝" w:eastAsia="ＭＳ 明朝" w:hAnsi="ＭＳ 明朝"/>
        </w:rPr>
        <w:t>画書（様式第</w:t>
      </w: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>号）</w:t>
      </w:r>
    </w:p>
    <w:p w14:paraId="3A9AF210" w14:textId="77777777" w:rsidR="007954D5" w:rsidRDefault="00DB545F">
      <w:pPr>
        <w:spacing w:line="360" w:lineRule="exact"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　</w:t>
      </w:r>
      <w:r>
        <w:rPr>
          <w:rFonts w:ascii="ＭＳ 明朝" w:eastAsia="ＭＳ 明朝" w:hAnsi="ＭＳ 明朝"/>
        </w:rPr>
        <w:t>位置図及び事業区域図</w:t>
      </w:r>
    </w:p>
    <w:p w14:paraId="65451724" w14:textId="77777777" w:rsidR="007954D5" w:rsidRDefault="00DB545F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　</w:t>
      </w:r>
      <w:r>
        <w:rPr>
          <w:rFonts w:ascii="ＭＳ 明朝" w:eastAsia="ＭＳ 明朝" w:hAnsi="ＭＳ 明朝"/>
        </w:rPr>
        <w:t>現況平面図及び現況写真</w:t>
      </w:r>
    </w:p>
    <w:p w14:paraId="2695BD49" w14:textId="77777777" w:rsidR="007954D5" w:rsidRDefault="00DB545F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　</w:t>
      </w:r>
      <w:r>
        <w:rPr>
          <w:rFonts w:ascii="ＭＳ 明朝" w:eastAsia="ＭＳ 明朝" w:hAnsi="ＭＳ 明朝"/>
        </w:rPr>
        <w:t>配置図（土地利用計画図）</w:t>
      </w:r>
    </w:p>
    <w:p w14:paraId="598B6100" w14:textId="77777777" w:rsidR="007954D5" w:rsidRDefault="00DB545F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　</w:t>
      </w:r>
      <w:r>
        <w:rPr>
          <w:rFonts w:ascii="ＭＳ 明朝" w:eastAsia="ＭＳ 明朝" w:hAnsi="ＭＳ 明朝"/>
        </w:rPr>
        <w:t>発電設備の構造図</w:t>
      </w:r>
    </w:p>
    <w:p w14:paraId="531521C7" w14:textId="77777777" w:rsidR="007954D5" w:rsidRDefault="00DB545F">
      <w:pPr>
        <w:spacing w:line="360" w:lineRule="exact"/>
        <w:ind w:leftChars="200" w:left="525" w:hangingChars="50" w:hanging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６　　</w:t>
      </w:r>
      <w:r>
        <w:rPr>
          <w:rFonts w:ascii="ＭＳ 明朝" w:eastAsia="ＭＳ 明朝" w:hAnsi="ＭＳ 明朝"/>
        </w:rPr>
        <w:t>維持管理に関する計画書（様式第</w:t>
      </w:r>
      <w:r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/>
        </w:rPr>
        <w:t>号）</w:t>
      </w:r>
    </w:p>
    <w:p w14:paraId="6CBDB4E5" w14:textId="77777777" w:rsidR="007954D5" w:rsidRDefault="00DB545F">
      <w:pPr>
        <w:spacing w:line="360" w:lineRule="exact"/>
        <w:ind w:leftChars="200" w:left="525" w:hangingChars="50" w:hanging="10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　</w:t>
      </w:r>
      <w:r>
        <w:rPr>
          <w:rFonts w:ascii="ＭＳ 明朝" w:eastAsia="ＭＳ 明朝" w:hAnsi="ＭＳ 明朝"/>
        </w:rPr>
        <w:t>撤去及び処分に関する計画書（様式第</w:t>
      </w:r>
      <w:r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/>
        </w:rPr>
        <w:t>号)</w:t>
      </w:r>
    </w:p>
    <w:p w14:paraId="44D19AB8" w14:textId="77777777" w:rsidR="007954D5" w:rsidRDefault="00DB545F">
      <w:pPr>
        <w:spacing w:line="360" w:lineRule="exact"/>
        <w:ind w:leftChars="200" w:left="1050" w:hangingChars="300" w:hanging="630"/>
        <w:jc w:val="left"/>
        <w:rPr>
          <w:rFonts w:ascii="ＭＳ 明朝" w:eastAsia="ＭＳ 明朝" w:hAnsi="ＭＳ 明朝"/>
          <w:w w:val="66"/>
        </w:rPr>
      </w:pPr>
      <w:r>
        <w:rPr>
          <w:rFonts w:ascii="ＭＳ 明朝" w:eastAsia="ＭＳ 明朝" w:hAnsi="ＭＳ 明朝" w:hint="eastAsia"/>
        </w:rPr>
        <w:t xml:space="preserve">８　　</w:t>
      </w:r>
      <w:r>
        <w:rPr>
          <w:rFonts w:ascii="ＭＳ 明朝" w:eastAsia="ＭＳ 明朝" w:hAnsi="ＭＳ 明朝"/>
          <w:w w:val="75"/>
        </w:rPr>
        <w:t>事業区域内の土地に係る登記事項証明書、賃貸借契約書その他の土地の権利</w:t>
      </w:r>
      <w:r>
        <w:rPr>
          <w:rFonts w:ascii="ＭＳ 明朝" w:eastAsia="ＭＳ 明朝" w:hAnsi="ＭＳ 明朝" w:hint="eastAsia"/>
          <w:w w:val="75"/>
        </w:rPr>
        <w:t>関係</w:t>
      </w:r>
      <w:r>
        <w:rPr>
          <w:rFonts w:ascii="ＭＳ 明朝" w:eastAsia="ＭＳ 明朝" w:hAnsi="ＭＳ 明朝"/>
          <w:w w:val="75"/>
        </w:rPr>
        <w:t>が分かる書類</w:t>
      </w:r>
      <w:r>
        <w:rPr>
          <w:rFonts w:ascii="ＭＳ 明朝" w:eastAsia="ＭＳ 明朝" w:hAnsi="ＭＳ 明朝" w:hint="eastAsia"/>
          <w:w w:val="75"/>
        </w:rPr>
        <w:t>の写し</w:t>
      </w:r>
    </w:p>
    <w:p w14:paraId="3829637B" w14:textId="77777777" w:rsidR="007954D5" w:rsidRDefault="00DB545F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　　説明会開催報告書（様式第２号）</w:t>
      </w:r>
    </w:p>
    <w:p w14:paraId="26DA28F9" w14:textId="77777777" w:rsidR="007954D5" w:rsidRDefault="00DB545F">
      <w:pPr>
        <w:spacing w:line="360" w:lineRule="exact"/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　条例第１１条に規定する同意を証する書類の写し</w:t>
      </w:r>
    </w:p>
    <w:p w14:paraId="1A629048" w14:textId="16233127" w:rsidR="007954D5" w:rsidRDefault="00DB545F">
      <w:pPr>
        <w:spacing w:line="360" w:lineRule="exact"/>
        <w:ind w:leftChars="20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１１　事業</w:t>
      </w:r>
      <w:r w:rsidRPr="00705446">
        <w:rPr>
          <w:rFonts w:ascii="ＭＳ 明朝" w:eastAsia="ＭＳ 明朝" w:hAnsi="ＭＳ 明朝" w:hint="eastAsia"/>
        </w:rPr>
        <w:t>区域が禁止区域に該当しない</w:t>
      </w:r>
      <w:r>
        <w:rPr>
          <w:rFonts w:ascii="ＭＳ 明朝" w:eastAsia="ＭＳ 明朝" w:hAnsi="ＭＳ 明朝" w:hint="eastAsia"/>
        </w:rPr>
        <w:t>ことが確認できる書類</w:t>
      </w:r>
    </w:p>
    <w:p w14:paraId="5245D9FF" w14:textId="77777777" w:rsidR="007954D5" w:rsidRDefault="00DB545F">
      <w:pPr>
        <w:spacing w:line="360" w:lineRule="exact"/>
        <w:ind w:leftChars="20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１２　関係法令の該当状況が確認できる書類</w:t>
      </w:r>
    </w:p>
    <w:p w14:paraId="5CC8DC2F" w14:textId="77777777" w:rsidR="007954D5" w:rsidRDefault="00DB545F">
      <w:pPr>
        <w:spacing w:line="360" w:lineRule="exact"/>
        <w:ind w:leftChars="200" w:left="525" w:hangingChars="50" w:hanging="105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１３　</w:t>
      </w:r>
      <w:r>
        <w:rPr>
          <w:rFonts w:ascii="ＭＳ 明朝" w:eastAsia="ＭＳ 明朝" w:hAnsi="ＭＳ 明朝"/>
          <w:color w:val="000000" w:themeColor="text1"/>
        </w:rPr>
        <w:t>その他市長が必要と認める書類</w:t>
      </w:r>
    </w:p>
    <w:bookmarkEnd w:id="0"/>
    <w:p w14:paraId="20B3DB08" w14:textId="77777777" w:rsidR="007954D5" w:rsidRDefault="007954D5">
      <w:pPr>
        <w:rPr>
          <w:rFonts w:ascii="ＭＳ 明朝" w:eastAsia="ＭＳ 明朝" w:hAnsi="ＭＳ 明朝"/>
          <w:color w:val="000000" w:themeColor="text1"/>
        </w:rPr>
      </w:pPr>
    </w:p>
    <w:sectPr w:rsidR="007954D5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E3F2" w14:textId="77777777" w:rsidR="00DB545F" w:rsidRDefault="00DB545F">
      <w:r>
        <w:separator/>
      </w:r>
    </w:p>
  </w:endnote>
  <w:endnote w:type="continuationSeparator" w:id="0">
    <w:p w14:paraId="07BDC64D" w14:textId="77777777" w:rsidR="00DB545F" w:rsidRDefault="00DB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2DD7" w14:textId="77777777" w:rsidR="00DB545F" w:rsidRDefault="00DB545F">
      <w:r>
        <w:separator/>
      </w:r>
    </w:p>
  </w:footnote>
  <w:footnote w:type="continuationSeparator" w:id="0">
    <w:p w14:paraId="2D41968E" w14:textId="77777777" w:rsidR="00DB545F" w:rsidRDefault="00DB5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D5"/>
    <w:rsid w:val="00112C61"/>
    <w:rsid w:val="00705446"/>
    <w:rsid w:val="00743909"/>
    <w:rsid w:val="007954D5"/>
    <w:rsid w:val="00B857D5"/>
    <w:rsid w:val="00DB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DA0B7"/>
  <w15:chartTrackingRefBased/>
  <w15:docId w15:val="{99F590C7-9495-4696-8FA9-3C068CF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="ＭＳ 明朝" w:eastAsia="ＭＳ 明朝" w:hAnsi="ＭＳ 明朝"/>
      <w:sz w:val="18"/>
    </w:rPr>
  </w:style>
  <w:style w:type="character" w:customStyle="1" w:styleId="ae">
    <w:name w:val="吹き出し (文字)"/>
    <w:basedOn w:val="a0"/>
    <w:link w:val="ad"/>
    <w:rPr>
      <w:rFonts w:ascii="ＭＳ 明朝" w:eastAsia="ＭＳ 明朝" w:hAnsi="ＭＳ 明朝"/>
      <w:sz w:val="18"/>
    </w:rPr>
  </w:style>
  <w:style w:type="paragraph" w:styleId="af">
    <w:name w:val="Revision"/>
  </w:style>
  <w:style w:type="paragraph" w:styleId="af0">
    <w:name w:val="Note Heading"/>
    <w:basedOn w:val="a"/>
    <w:next w:val="a"/>
    <w:link w:val="af1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f1">
    <w:name w:val="記 (文字)"/>
    <w:basedOn w:val="a0"/>
    <w:link w:val="af0"/>
    <w:rPr>
      <w:rFonts w:ascii="ＭＳ 明朝" w:eastAsia="ＭＳ 明朝" w:hAnsi="ＭＳ 明朝"/>
      <w:color w:val="000000" w:themeColor="text1"/>
    </w:rPr>
  </w:style>
  <w:style w:type="paragraph" w:styleId="af2">
    <w:name w:val="Closing"/>
    <w:basedOn w:val="a"/>
    <w:link w:val="af3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3">
    <w:name w:val="結語 (文字)"/>
    <w:basedOn w:val="a0"/>
    <w:link w:val="af2"/>
    <w:rPr>
      <w:rFonts w:ascii="ＭＳ 明朝" w:eastAsia="ＭＳ 明朝" w:hAnsi="ＭＳ 明朝"/>
      <w:color w:val="000000" w:themeColor="text1"/>
    </w:rPr>
  </w:style>
  <w:style w:type="character" w:styleId="af4">
    <w:name w:val="footnote reference"/>
    <w:basedOn w:val="a0"/>
    <w:semiHidden/>
    <w:rPr>
      <w:vertAlign w:val="superscript"/>
    </w:rPr>
  </w:style>
  <w:style w:type="character" w:styleId="af5">
    <w:name w:val="endnote reference"/>
    <w:basedOn w:val="a0"/>
    <w:semiHidden/>
    <w:rPr>
      <w:vertAlign w:val="superscript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慶悟</dc:creator>
  <cp:lastModifiedBy>上月　美郷</cp:lastModifiedBy>
  <cp:revision>4</cp:revision>
  <cp:lastPrinted>2026-06-04T00:05:00Z</cp:lastPrinted>
  <dcterms:created xsi:type="dcterms:W3CDTF">2025-05-29T08:47:00Z</dcterms:created>
  <dcterms:modified xsi:type="dcterms:W3CDTF">2026-06-22T07:42:00Z</dcterms:modified>
</cp:coreProperties>
</file>