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Hlk199340627"/>
      <w:r>
        <w:rPr>
          <w:rFonts w:hint="eastAsia" w:ascii="ＭＳ 明朝" w:hAnsi="ＭＳ 明朝" w:eastAsia="ＭＳ 明朝"/>
          <w:color w:val="000000" w:themeColor="text1"/>
        </w:rPr>
        <w:t>様式第２号（第４条関係）</w:t>
      </w:r>
    </w:p>
    <w:p>
      <w:pPr>
        <w:pStyle w:val="0"/>
        <w:spacing w:line="360" w:lineRule="exact"/>
        <w:ind w:left="210" w:hanging="210" w:hangingChars="10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360" w:lineRule="exact"/>
        <w:ind w:left="210" w:leftChars="100" w:firstLine="210" w:firstLine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安来市長　様</w:t>
      </w:r>
    </w:p>
    <w:tbl>
      <w:tblPr>
        <w:tblStyle w:val="35"/>
        <w:tblW w:w="567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4110"/>
      </w:tblGrid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67"/>
                <w:kern w:val="0"/>
                <w:fitText w:val="1155" w:id="1"/>
              </w:rPr>
              <w:t>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kern w:val="0"/>
                <w:fitText w:val="1155" w:id="1"/>
              </w:rPr>
              <w:t>所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67"/>
                <w:kern w:val="0"/>
                <w:fitText w:val="1155" w:id="2"/>
              </w:rPr>
              <w:t>氏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kern w:val="0"/>
                <w:fitText w:val="1155" w:id="2"/>
              </w:rPr>
              <w:t>名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2"/>
                <w:kern w:val="0"/>
                <w:fitText w:val="1155" w:id="3"/>
              </w:rPr>
              <w:t>電話番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fitText w:val="1155" w:id="3"/>
              </w:rPr>
              <w:t>号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78"/>
                <w:kern w:val="0"/>
                <w:fitText w:val="1155" w:id="4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w w:val="78"/>
                <w:kern w:val="0"/>
                <w:fitText w:val="1155" w:id="4"/>
              </w:rPr>
              <w:t>ス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5670" w:type="dxa"/>
            <w:gridSpan w:val="2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法人にあっては、主たる事務所の所在地及び名称並びに代表者の氏名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)</w:t>
            </w:r>
          </w:p>
        </w:tc>
      </w:tr>
    </w:tbl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説明会開催報告書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60" w:lineRule="exact"/>
        <w:ind w:left="0" w:leftChars="0" w:right="-134" w:rightChars="-64" w:hanging="210" w:hangingChars="1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000000" w:themeColor="text1"/>
        </w:rPr>
        <w:t>　　発電事業について周辺関係者に対する説明会を開催したので、安来市再生可能エネルギー発電設備の適正な設置及び管理に関する条例</w:t>
      </w:r>
      <w:r>
        <w:rPr>
          <w:rFonts w:hint="eastAsia" w:ascii="ＭＳ 明朝" w:hAnsi="ＭＳ 明朝" w:eastAsia="ＭＳ 明朝"/>
          <w:color w:val="auto"/>
        </w:rPr>
        <w:t>第９条第４項の規定により報告します。</w:t>
      </w:r>
    </w:p>
    <w:p>
      <w:pPr>
        <w:pStyle w:val="0"/>
        <w:spacing w:line="360" w:lineRule="exact"/>
        <w:ind w:left="0" w:leftChars="0" w:right="-134" w:rightChars="-64" w:hanging="210" w:hangingChars="100"/>
        <w:jc w:val="left"/>
        <w:rPr>
          <w:rFonts w:hint="default" w:ascii="ＭＳ 明朝" w:hAnsi="ＭＳ 明朝" w:eastAsia="ＭＳ 明朝"/>
          <w:color w:val="auto"/>
        </w:rPr>
      </w:pPr>
    </w:p>
    <w:tbl>
      <w:tblPr>
        <w:tblStyle w:val="35"/>
        <w:tblW w:w="8284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2904"/>
        <w:gridCol w:w="2690"/>
        <w:gridCol w:w="2690"/>
      </w:tblGrid>
      <w:tr>
        <w:trPr>
          <w:trHeight w:val="540" w:hRule="atLeast"/>
        </w:trPr>
        <w:tc>
          <w:tcPr>
            <w:tcW w:w="290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事業の名称</w:t>
            </w:r>
          </w:p>
        </w:tc>
        <w:tc>
          <w:tcPr>
            <w:tcW w:w="5380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90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事業区域の所在地</w:t>
            </w:r>
          </w:p>
        </w:tc>
        <w:tc>
          <w:tcPr>
            <w:tcW w:w="5380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安来市</w:t>
            </w:r>
          </w:p>
        </w:tc>
      </w:tr>
      <w:tr>
        <w:trPr>
          <w:trHeight w:val="510" w:hRule="atLeast"/>
        </w:trPr>
        <w:tc>
          <w:tcPr>
            <w:tcW w:w="29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事業区域の面積</w:t>
            </w:r>
          </w:p>
        </w:tc>
        <w:tc>
          <w:tcPr>
            <w:tcW w:w="5380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9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発電設備の種別</w:t>
            </w: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１太陽光発電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２風力発電</w:t>
            </w:r>
          </w:p>
        </w:tc>
      </w:tr>
      <w:tr>
        <w:trPr>
          <w:trHeight w:val="510" w:hRule="atLeast"/>
        </w:trPr>
        <w:tc>
          <w:tcPr>
            <w:tcW w:w="29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開催日時</w:t>
            </w:r>
          </w:p>
        </w:tc>
        <w:tc>
          <w:tcPr>
            <w:tcW w:w="53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年　　月　　日　　時　　分から　　時　　分まで</w:t>
            </w:r>
          </w:p>
        </w:tc>
      </w:tr>
      <w:tr>
        <w:trPr>
          <w:trHeight w:val="510" w:hRule="atLeast"/>
        </w:trPr>
        <w:tc>
          <w:tcPr>
            <w:tcW w:w="29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開催実施場所</w:t>
            </w:r>
          </w:p>
        </w:tc>
        <w:tc>
          <w:tcPr>
            <w:tcW w:w="53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904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周辺関係者からの質問・要望事項の有無</w:t>
            </w:r>
          </w:p>
        </w:tc>
        <w:tc>
          <w:tcPr>
            <w:tcW w:w="53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あり　　なし</w:t>
            </w:r>
          </w:p>
        </w:tc>
      </w:tr>
      <w:tr>
        <w:trPr>
          <w:trHeight w:val="510" w:hRule="atLeast"/>
        </w:trPr>
        <w:tc>
          <w:tcPr>
            <w:tcW w:w="2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質問・要望事項への対応方針</w:t>
            </w:r>
          </w:p>
        </w:tc>
        <w:tc>
          <w:tcPr>
            <w:tcW w:w="5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360" w:lineRule="exact"/>
        <w:ind w:firstLine="210" w:firstLine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添付書類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１　説明会で用いた資料又は配布した資料の写し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２　説明会を実施した対象の範囲が確認できる書類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３　説明会の実施状況が確認できる写真</w:t>
      </w:r>
    </w:p>
    <w:p>
      <w:pPr>
        <w:pStyle w:val="0"/>
        <w:spacing w:line="360" w:lineRule="exact"/>
        <w:ind w:left="210" w:leftChars="100" w:firstLine="210" w:firstLine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説明会に出席した者の名簿の写し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５　</w:t>
      </w:r>
      <w:r>
        <w:rPr>
          <w:rFonts w:hint="eastAsia" w:ascii="ＭＳ 明朝" w:hAnsi="ＭＳ 明朝" w:eastAsia="ＭＳ 明朝"/>
          <w:color w:val="auto"/>
        </w:rPr>
        <w:t>説明会の議事録</w:t>
      </w:r>
    </w:p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６　その他市長が必要と認める書類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</w:rPr>
      </w:pPr>
      <w:bookmarkEnd w:id="0"/>
      <w:bookmarkStart w:id="1" w:name="_GoBack"/>
      <w:bookmarkEnd w:id="1"/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Meiryo UI" w:hAnsi="Meiryo UI" w:eastAsia="Meiryo U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="ＭＳ 明朝" w:hAnsi="ＭＳ 明朝" w:eastAsia="ＭＳ 明朝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ＭＳ 明朝" w:hAnsi="ＭＳ 明朝" w:eastAsia="ＭＳ 明朝"/>
      <w:sz w:val="18"/>
    </w:rPr>
  </w:style>
  <w:style w:type="paragraph" w:styleId="28">
    <w:name w:val="Revision"/>
    <w:next w:val="28"/>
    <w:link w:val="0"/>
    <w:uiPriority w:val="0"/>
    <w:rPr/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ＭＳ 明朝" w:hAnsi="ＭＳ 明朝" w:eastAsia="ＭＳ 明朝"/>
      <w:color w:val="000000" w:themeColor="text1"/>
    </w:r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 w:eastAsia="ＭＳ 明朝"/>
      <w:color w:val="000000" w:themeColor="text1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="ＭＳ 明朝" w:hAnsi="ＭＳ 明朝" w:eastAsia="ＭＳ 明朝"/>
      <w:color w:val="000000" w:themeColor="text1"/>
    </w:r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 w:eastAsia="ＭＳ 明朝"/>
      <w:color w:val="000000" w:themeColor="text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0</Words>
  <Characters>354</Characters>
  <Application>JUST Note</Application>
  <Lines>44</Lines>
  <Paragraphs>30</Paragraphs>
  <CharactersWithSpaces>395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慶悟</dc:creator>
  <cp:lastModifiedBy>頼田　英治</cp:lastModifiedBy>
  <cp:lastPrinted>2026-05-27T05:40:48Z</cp:lastPrinted>
  <dcterms:created xsi:type="dcterms:W3CDTF">2025-05-29T08:45:00Z</dcterms:created>
  <dcterms:modified xsi:type="dcterms:W3CDTF">2026-05-27T05:48:05Z</dcterms:modified>
  <cp:revision>2</cp:revision>
</cp:coreProperties>
</file>