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8"/>
        </w:rPr>
      </w:pPr>
      <w:bookmarkStart w:id="0" w:name="_GoBack"/>
      <w:bookmarkEnd w:id="0"/>
      <w:r>
        <w:rPr>
          <w:rFonts w:hint="eastAsia"/>
          <w:sz w:val="28"/>
        </w:rPr>
        <w:t>下水路清掃土砂回収申込書</w:t>
      </w:r>
    </w:p>
    <w:p>
      <w:pPr>
        <w:pStyle w:val="0"/>
        <w:wordWrap w:val="0"/>
        <w:jc w:val="right"/>
        <w:rPr>
          <w:rFonts w:hint="eastAsia"/>
        </w:rPr>
      </w:pPr>
      <w:r>
        <w:rPr>
          <w:rFonts w:hint="eastAsia"/>
        </w:rPr>
        <w:t>　令和　　年　　月　　日　</w:t>
      </w:r>
    </w:p>
    <w:p>
      <w:pPr>
        <w:pStyle w:val="0"/>
        <w:rPr>
          <w:rFonts w:hint="default" w:eastAsia="PMingLiU"/>
        </w:rPr>
      </w:pPr>
      <w:r>
        <w:rPr>
          <w:rFonts w:hint="eastAsia"/>
        </w:rPr>
        <w:t>安来市長　様</w:t>
      </w:r>
    </w:p>
    <w:p>
      <w:pPr>
        <w:pStyle w:val="0"/>
        <w:spacing w:line="400" w:lineRule="exact"/>
        <w:ind w:firstLine="3570" w:firstLineChars="1700"/>
        <w:rPr>
          <w:rFonts w:hint="eastAsia"/>
          <w:u w:val="single" w:color="auto"/>
        </w:rPr>
      </w:pPr>
      <w:r>
        <w:rPr>
          <w:rFonts w:hint="eastAsia"/>
        </w:rPr>
        <w:t>申込者　　住　　所　</w:t>
      </w:r>
      <w:r>
        <w:rPr>
          <w:rFonts w:hint="eastAsia"/>
          <w:u w:val="single" w:color="auto"/>
        </w:rPr>
        <w:t>　　　　　　　　　　　　</w:t>
      </w:r>
      <w:r>
        <w:rPr>
          <w:rFonts w:hint="eastAsia"/>
          <w:u w:val="single" w:color="auto"/>
        </w:rPr>
        <w:t xml:space="preserve"> </w:t>
      </w:r>
    </w:p>
    <w:p>
      <w:pPr>
        <w:pStyle w:val="0"/>
        <w:spacing w:line="400" w:lineRule="exact"/>
        <w:ind w:firstLine="4620" w:firstLineChars="2200"/>
        <w:rPr>
          <w:rFonts w:hint="eastAsia"/>
        </w:rPr>
      </w:pPr>
      <w:r>
        <w:rPr>
          <w:rFonts w:hint="eastAsia"/>
        </w:rPr>
        <w:t>氏　　名　</w:t>
      </w:r>
      <w:r>
        <w:rPr>
          <w:rFonts w:hint="eastAsia"/>
          <w:u w:val="single" w:color="auto"/>
        </w:rPr>
        <w:t>　　　　　　　　　　　</w:t>
      </w:r>
      <w:r>
        <w:rPr>
          <w:rFonts w:hint="eastAsia"/>
          <w:u w:val="single" w:color="auto"/>
        </w:rPr>
        <w:t xml:space="preserve"> </w:t>
      </w:r>
      <w:r>
        <w:rPr>
          <w:rFonts w:hint="eastAsia"/>
          <w:u w:val="single" w:color="auto"/>
        </w:rPr>
        <w:t>　</w:t>
      </w:r>
    </w:p>
    <w:p>
      <w:pPr>
        <w:pStyle w:val="0"/>
        <w:spacing w:line="400" w:lineRule="exact"/>
        <w:ind w:firstLine="4620" w:firstLineChars="2200"/>
        <w:rPr>
          <w:rFonts w:hint="eastAsia"/>
          <w:u w:val="single" w:color="auto"/>
        </w:rPr>
      </w:pPr>
      <w:r>
        <w:rPr>
          <w:rFonts w:hint="eastAsia"/>
        </w:rPr>
        <w:t>電話番号　</w:t>
      </w:r>
      <w:r>
        <w:rPr>
          <w:rFonts w:hint="eastAsia"/>
          <w:u w:val="single" w:color="auto"/>
        </w:rPr>
        <w:t>　　　　　　　　　　　　</w:t>
      </w:r>
      <w:r>
        <w:rPr>
          <w:rFonts w:hint="eastAsia"/>
          <w:u w:val="single" w:color="auto"/>
        </w:rPr>
        <w:t xml:space="preserve"> </w:t>
      </w:r>
    </w:p>
    <w:p>
      <w:pPr>
        <w:pStyle w:val="0"/>
        <w:rPr>
          <w:rFonts w:hint="eastAsia"/>
        </w:rPr>
      </w:pPr>
    </w:p>
    <w:p>
      <w:pPr>
        <w:pStyle w:val="0"/>
        <w:ind w:firstLine="210" w:firstLineChars="100"/>
        <w:rPr>
          <w:rFonts w:hint="default"/>
        </w:rPr>
      </w:pPr>
      <w:r>
        <w:rPr>
          <w:rFonts w:hint="eastAsia"/>
        </w:rPr>
        <w:t>自治会の下水路清掃によって生じた土砂の回収を申し込みいたします。また、申し込みに当たり注意事項について必ず遵守するものといたします。</w:t>
      </w:r>
    </w:p>
    <w:p>
      <w:pPr>
        <w:pStyle w:val="0"/>
        <w:ind w:firstLine="210" w:firstLineChars="100"/>
        <w:rPr>
          <w:rFonts w:hint="default"/>
        </w:rPr>
      </w:pPr>
    </w:p>
    <w:p>
      <w:pPr>
        <w:pStyle w:val="0"/>
        <w:ind w:leftChars="0" w:firstLine="0" w:firstLineChars="0"/>
        <w:rPr>
          <w:rFonts w:hint="eastAsia"/>
        </w:rPr>
      </w:pPr>
      <w:r>
        <w:rPr>
          <w:rFonts w:hint="eastAsia"/>
        </w:rPr>
        <w:t>注意事項</w:t>
      </w:r>
    </w:p>
    <w:p>
      <w:pPr>
        <w:pStyle w:val="0"/>
        <w:ind w:left="0" w:leftChars="0" w:firstLine="210" w:firstLineChars="100"/>
        <w:rPr>
          <w:rFonts w:hint="eastAsia"/>
        </w:rPr>
      </w:pPr>
      <w:r>
        <w:rPr>
          <w:rFonts w:hint="eastAsia"/>
        </w:rPr>
        <w:t>１　回収するものは、下水路（生活排水路）清掃によって生じた土砂のみです。</w:t>
      </w:r>
    </w:p>
    <w:p>
      <w:pPr>
        <w:pStyle w:val="0"/>
        <w:ind w:left="0" w:leftChars="0" w:firstLine="210" w:firstLineChars="100"/>
        <w:rPr>
          <w:rFonts w:hint="eastAsia"/>
        </w:rPr>
      </w:pPr>
      <w:r>
        <w:rPr>
          <w:rFonts w:hint="eastAsia"/>
        </w:rPr>
        <w:t>２　土砂は土嚢袋に入れてください。</w:t>
      </w:r>
    </w:p>
    <w:p>
      <w:pPr>
        <w:pStyle w:val="0"/>
        <w:ind w:left="0" w:leftChars="0" w:firstLine="210" w:firstLineChars="100"/>
        <w:rPr>
          <w:rFonts w:hint="eastAsia"/>
        </w:rPr>
      </w:pPr>
      <w:r>
        <w:rPr>
          <w:rFonts w:hint="eastAsia"/>
        </w:rPr>
        <w:t>３　土砂以外の物（不燃物、紙くず、草や木等）は入れないでください。</w:t>
      </w:r>
    </w:p>
    <w:p>
      <w:pPr>
        <w:pStyle w:val="0"/>
        <w:rPr>
          <w:rFonts w:hint="eastAsia"/>
        </w:rPr>
      </w:pPr>
      <w:r>
        <w:rPr>
          <w:rFonts w:hint="eastAsia"/>
        </w:rPr>
        <w:t>　４　土嚢袋は一人で持ち上げることが可能な重さにしてください</w:t>
      </w:r>
    </w:p>
    <w:p>
      <w:pPr>
        <w:pStyle w:val="0"/>
        <w:ind w:left="840" w:hanging="840" w:hangingChars="400"/>
        <w:rPr>
          <w:rFonts w:hint="eastAsia"/>
        </w:rPr>
      </w:pPr>
      <w:r>
        <w:rPr>
          <w:rFonts w:hint="eastAsia"/>
        </w:rPr>
        <w:t>　５　土砂の回収は、原則、清掃日以降の２開庁日以内になりますので、交通の妨げにな</w:t>
      </w:r>
    </w:p>
    <w:p>
      <w:pPr>
        <w:pStyle w:val="0"/>
        <w:ind w:left="840" w:leftChars="300" w:hanging="210" w:hangingChars="100"/>
        <w:rPr>
          <w:rFonts w:hint="eastAsia"/>
        </w:rPr>
      </w:pPr>
      <w:r>
        <w:rPr>
          <w:rFonts w:hint="eastAsia"/>
        </w:rPr>
        <w:t>らない場所に出してください。※回収日の指定はできません。</w:t>
      </w:r>
    </w:p>
    <w:p>
      <w:pPr>
        <w:pStyle w:val="0"/>
        <w:ind w:left="840" w:hanging="840" w:hangingChars="400"/>
        <w:rPr>
          <w:rFonts w:hint="eastAsia"/>
        </w:rPr>
      </w:pPr>
      <w:r>
        <w:rPr>
          <w:rFonts w:hint="eastAsia"/>
        </w:rPr>
        <w:t>　６　溝蓋上げ機の借用を希望される場合は、溝蓋上げ機借用希望欄にご記入ください。</w:t>
      </w:r>
    </w:p>
    <w:p>
      <w:pPr>
        <w:pStyle w:val="0"/>
        <w:ind w:left="840" w:leftChars="300" w:hanging="210" w:hangingChars="100"/>
        <w:rPr>
          <w:rFonts w:hint="eastAsia"/>
        </w:rPr>
      </w:pPr>
      <w:r>
        <w:rPr>
          <w:rFonts w:hint="eastAsia"/>
        </w:rPr>
        <w:t>なお、貸出台数に限りがありますので、ご希望に添えない場合もあります。</w:t>
      </w:r>
    </w:p>
    <w:p>
      <w:pPr>
        <w:pStyle w:val="15"/>
        <w:rPr>
          <w:rFonts w:hint="default"/>
        </w:rPr>
      </w:pPr>
    </w:p>
    <w:p>
      <w:pPr>
        <w:pStyle w:val="15"/>
        <w:rPr>
          <w:rFonts w:hint="default"/>
        </w:rPr>
      </w:pPr>
      <w:r>
        <w:rPr>
          <w:rFonts w:hint="eastAsia"/>
        </w:rPr>
        <w:t>記</w:t>
      </w:r>
    </w:p>
    <w:tbl>
      <w:tblPr>
        <w:tblStyle w:val="11"/>
        <w:tblW w:w="8887"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24"/>
        <w:gridCol w:w="1530"/>
        <w:gridCol w:w="3833"/>
      </w:tblGrid>
      <w:tr>
        <w:trPr>
          <w:trHeight w:val="510" w:hRule="exact"/>
        </w:trPr>
        <w:tc>
          <w:tcPr>
            <w:tcW w:w="35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jc w:val="center"/>
              <w:rPr>
                <w:rFonts w:hint="eastAsia"/>
              </w:rPr>
            </w:pPr>
            <w:r>
              <w:rPr>
                <w:rFonts w:hint="eastAsia"/>
                <w:spacing w:val="35"/>
                <w:kern w:val="0"/>
                <w:fitText w:val="1050" w:id="1"/>
              </w:rPr>
              <w:t>自治会</w:t>
            </w:r>
            <w:r>
              <w:rPr>
                <w:rFonts w:hint="eastAsia"/>
                <w:kern w:val="0"/>
                <w:fitText w:val="1050" w:id="1"/>
              </w:rPr>
              <w:t>名</w:t>
            </w:r>
          </w:p>
        </w:tc>
        <w:tc>
          <w:tcPr>
            <w:tcW w:w="536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jc w:val="both"/>
              <w:rPr>
                <w:rFonts w:hint="eastAsia"/>
              </w:rPr>
            </w:pPr>
          </w:p>
        </w:tc>
      </w:tr>
      <w:tr>
        <w:trPr>
          <w:trHeight w:val="972" w:hRule="exact"/>
        </w:trPr>
        <w:tc>
          <w:tcPr>
            <w:tcW w:w="35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jc w:val="center"/>
              <w:rPr>
                <w:rFonts w:hint="eastAsia" w:eastAsia="SimSun"/>
              </w:rPr>
            </w:pPr>
            <w:r>
              <w:rPr>
                <w:rFonts w:hint="eastAsia"/>
                <w:kern w:val="0"/>
              </w:rPr>
              <w:t>自治会下水路清掃担当者</w:t>
            </w:r>
          </w:p>
        </w:tc>
        <w:tc>
          <w:tcPr>
            <w:tcW w:w="536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spacing w:after="147" w:afterLines="50" w:afterAutospacing="0"/>
              <w:ind w:firstLine="210" w:firstLineChars="100"/>
              <w:jc w:val="both"/>
              <w:rPr>
                <w:rFonts w:hint="default"/>
              </w:rPr>
            </w:pPr>
            <w:r>
              <w:rPr>
                <w:rFonts w:hint="eastAsia"/>
              </w:rPr>
              <w:t>□申込者と同じ（異なる場合は下記に記入）</w:t>
            </w:r>
          </w:p>
          <w:p>
            <w:pPr>
              <w:pStyle w:val="16"/>
              <w:ind w:firstLine="210" w:firstLineChars="100"/>
              <w:jc w:val="both"/>
              <w:rPr>
                <w:rFonts w:hint="eastAsia"/>
              </w:rPr>
            </w:pPr>
            <w:r>
              <w:rPr>
                <w:rFonts w:hint="eastAsia"/>
              </w:rPr>
              <w:t>氏名　　　　　　　　　　電話番号</w:t>
            </w:r>
          </w:p>
        </w:tc>
      </w:tr>
      <w:tr>
        <w:trPr>
          <w:trHeight w:val="510" w:hRule="exact"/>
        </w:trPr>
        <w:tc>
          <w:tcPr>
            <w:tcW w:w="35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jc w:val="center"/>
              <w:rPr>
                <w:rFonts w:hint="eastAsia"/>
              </w:rPr>
            </w:pPr>
            <w:r>
              <w:rPr>
                <w:rFonts w:hint="eastAsia"/>
                <w:kern w:val="0"/>
              </w:rPr>
              <w:t>下水路清掃実施日</w:t>
            </w:r>
          </w:p>
        </w:tc>
        <w:tc>
          <w:tcPr>
            <w:tcW w:w="536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firstLine="210" w:firstLineChars="100"/>
              <w:jc w:val="both"/>
              <w:rPr>
                <w:rFonts w:hint="eastAsia"/>
              </w:rPr>
            </w:pPr>
            <w:r>
              <w:rPr>
                <w:rFonts w:hint="eastAsia"/>
              </w:rPr>
              <w:t>　　　月　　　日（　　）</w:t>
            </w:r>
          </w:p>
        </w:tc>
      </w:tr>
      <w:tr>
        <w:trPr>
          <w:trHeight w:val="2305" w:hRule="atLeast"/>
        </w:trPr>
        <w:tc>
          <w:tcPr>
            <w:tcW w:w="35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jc w:val="center"/>
              <w:rPr>
                <w:rFonts w:hint="eastAsia"/>
              </w:rPr>
            </w:pPr>
            <w:r>
              <w:rPr>
                <w:rFonts w:hint="eastAsia"/>
                <w:spacing w:val="35"/>
                <w:kern w:val="0"/>
                <w:fitText w:val="1050" w:id="2"/>
              </w:rPr>
              <w:t>回収場</w:t>
            </w:r>
            <w:r>
              <w:rPr>
                <w:rFonts w:hint="eastAsia"/>
                <w:kern w:val="0"/>
                <w:fitText w:val="1050" w:id="2"/>
              </w:rPr>
              <w:t>所</w:t>
            </w:r>
          </w:p>
          <w:p>
            <w:pPr>
              <w:pStyle w:val="16"/>
              <w:jc w:val="center"/>
              <w:rPr>
                <w:rFonts w:hint="eastAsia"/>
              </w:rPr>
            </w:pPr>
            <w:r>
              <w:rPr>
                <w:rFonts w:hint="eastAsia"/>
                <w:sz w:val="16"/>
              </w:rPr>
              <w:t>（目印等、わかりやすく記入してください）</w:t>
            </w:r>
          </w:p>
          <w:p>
            <w:pPr>
              <w:pStyle w:val="16"/>
              <w:jc w:val="center"/>
              <w:rPr>
                <w:rFonts w:hint="eastAsia"/>
              </w:rPr>
            </w:pPr>
            <w:r>
              <w:rPr>
                <w:rFonts w:hint="eastAsia"/>
                <w:sz w:val="16"/>
              </w:rPr>
              <w:t>（地図を添付される場合、記入は不要です）</w:t>
            </w:r>
          </w:p>
        </w:tc>
        <w:tc>
          <w:tcPr>
            <w:tcW w:w="536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spacing w:before="147" w:beforeLines="50" w:beforeAutospacing="0"/>
              <w:ind w:firstLine="210" w:firstLineChars="100"/>
              <w:jc w:val="both"/>
              <w:rPr>
                <w:rFonts w:hint="eastAsia"/>
              </w:rPr>
            </w:pPr>
            <w:r>
              <w:rPr>
                <w:rFonts w:hint="eastAsia"/>
              </w:rPr>
              <w:t>□別紙を添付</w:t>
            </w:r>
          </w:p>
        </w:tc>
      </w:tr>
      <w:tr>
        <w:trPr>
          <w:trHeight w:val="482" w:hRule="atLeast"/>
        </w:trPr>
        <w:tc>
          <w:tcPr>
            <w:tcW w:w="35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jc w:val="center"/>
              <w:rPr>
                <w:rFonts w:hint="eastAsia"/>
              </w:rPr>
            </w:pPr>
            <w:r>
              <w:rPr>
                <w:rFonts w:hint="eastAsia"/>
                <w:kern w:val="0"/>
              </w:rPr>
              <w:t>溝蓋上げ機借用希望</w:t>
            </w:r>
          </w:p>
        </w:tc>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jc w:val="both"/>
              <w:rPr>
                <w:rFonts w:hint="eastAsia"/>
              </w:rPr>
            </w:pPr>
            <w:r>
              <w:rPr>
                <w:rFonts w:hint="eastAsia"/>
                <w:spacing w:val="70"/>
                <w:kern w:val="0"/>
                <w:fitText w:val="1260" w:id="3"/>
              </w:rPr>
              <w:t>借用希</w:t>
            </w:r>
            <w:r>
              <w:rPr>
                <w:rFonts w:hint="eastAsia"/>
                <w:kern w:val="0"/>
                <w:fitText w:val="1260" w:id="3"/>
              </w:rPr>
              <w:t>望</w:t>
            </w:r>
          </w:p>
        </w:tc>
        <w:tc>
          <w:tcPr>
            <w:tcW w:w="3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left="351"/>
              <w:jc w:val="both"/>
              <w:rPr>
                <w:rFonts w:hint="eastAsia"/>
              </w:rPr>
            </w:pPr>
            <w:r>
              <w:rPr>
                <w:rFonts w:hint="eastAsia"/>
              </w:rPr>
              <w:t>有　　　・　　　　無</w:t>
            </w:r>
          </w:p>
        </w:tc>
      </w:tr>
      <w:tr>
        <w:trPr>
          <w:trHeight w:val="419" w:hRule="atLeast"/>
        </w:trPr>
        <w:tc>
          <w:tcPr>
            <w:tcW w:w="35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jc w:val="center"/>
              <w:rPr>
                <w:rFonts w:hint="eastAsia"/>
              </w:rPr>
            </w:pPr>
          </w:p>
        </w:tc>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jc w:val="both"/>
              <w:rPr>
                <w:rFonts w:hint="eastAsia"/>
              </w:rPr>
            </w:pPr>
            <w:r>
              <w:rPr>
                <w:rFonts w:hint="eastAsia"/>
              </w:rPr>
              <w:t>機種及び台数</w:t>
            </w:r>
          </w:p>
        </w:tc>
        <w:tc>
          <w:tcPr>
            <w:tcW w:w="3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firstLine="210" w:firstLineChars="100"/>
              <w:jc w:val="both"/>
              <w:rPr>
                <w:rFonts w:hint="eastAsia"/>
              </w:rPr>
            </w:pPr>
            <w:r>
              <w:rPr>
                <w:rFonts w:hint="eastAsia"/>
              </w:rPr>
              <w:t>大型　　　台　・　小型　　　台</w:t>
            </w:r>
          </w:p>
        </w:tc>
      </w:tr>
      <w:tr>
        <w:trPr>
          <w:trHeight w:val="411" w:hRule="atLeast"/>
        </w:trPr>
        <w:tc>
          <w:tcPr>
            <w:tcW w:w="35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jc w:val="center"/>
              <w:rPr>
                <w:rFonts w:hint="eastAsia"/>
              </w:rPr>
            </w:pPr>
          </w:p>
        </w:tc>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left="4716" w:hanging="4716" w:hangingChars="900"/>
              <w:jc w:val="both"/>
              <w:rPr>
                <w:rFonts w:hint="eastAsia"/>
              </w:rPr>
            </w:pPr>
            <w:r>
              <w:rPr>
                <w:rFonts w:hint="eastAsia"/>
                <w:spacing w:val="157"/>
                <w:kern w:val="0"/>
                <w:fitText w:val="1260" w:id="4"/>
              </w:rPr>
              <w:t>借用</w:t>
            </w:r>
            <w:r>
              <w:rPr>
                <w:rFonts w:hint="eastAsia"/>
                <w:spacing w:val="1"/>
                <w:kern w:val="0"/>
                <w:fitText w:val="1260" w:id="4"/>
              </w:rPr>
              <w:t>日</w:t>
            </w:r>
          </w:p>
        </w:tc>
        <w:tc>
          <w:tcPr>
            <w:tcW w:w="3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firstLine="210" w:firstLineChars="100"/>
              <w:jc w:val="both"/>
              <w:rPr>
                <w:rFonts w:hint="eastAsia"/>
              </w:rPr>
            </w:pPr>
            <w:r>
              <w:rPr>
                <w:rFonts w:hint="eastAsia"/>
              </w:rPr>
              <w:t>令和　　　年　　月　　日（　　）</w:t>
            </w:r>
          </w:p>
        </w:tc>
      </w:tr>
      <w:tr>
        <w:trPr>
          <w:trHeight w:val="417" w:hRule="atLeast"/>
        </w:trPr>
        <w:tc>
          <w:tcPr>
            <w:tcW w:w="35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jc w:val="center"/>
              <w:rPr>
                <w:rFonts w:hint="eastAsia"/>
              </w:rPr>
            </w:pPr>
          </w:p>
        </w:tc>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jc w:val="both"/>
              <w:rPr>
                <w:rFonts w:hint="eastAsia"/>
              </w:rPr>
            </w:pPr>
            <w:r>
              <w:rPr>
                <w:rFonts w:hint="eastAsia"/>
                <w:spacing w:val="26"/>
                <w:kern w:val="0"/>
                <w:fitText w:val="1260" w:id="5"/>
              </w:rPr>
              <w:t>返却予定</w:t>
            </w:r>
            <w:r>
              <w:rPr>
                <w:rFonts w:hint="eastAsia"/>
                <w:spacing w:val="1"/>
                <w:kern w:val="0"/>
                <w:fitText w:val="1260" w:id="5"/>
              </w:rPr>
              <w:t>日</w:t>
            </w:r>
          </w:p>
        </w:tc>
        <w:tc>
          <w:tcPr>
            <w:tcW w:w="38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firstLine="210" w:firstLineChars="100"/>
              <w:jc w:val="both"/>
              <w:rPr>
                <w:rFonts w:hint="eastAsia"/>
              </w:rPr>
            </w:pPr>
            <w:r>
              <w:rPr>
                <w:rFonts w:hint="eastAsia"/>
              </w:rPr>
              <w:t>令和　　　年　　月　　日（　　）</w:t>
            </w:r>
          </w:p>
        </w:tc>
      </w:tr>
      <w:tr>
        <w:trPr>
          <w:trHeight w:val="492" w:hRule="atLeast"/>
        </w:trPr>
        <w:tc>
          <w:tcPr>
            <w:tcW w:w="35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jc w:val="center"/>
              <w:rPr>
                <w:rFonts w:hint="eastAsia"/>
              </w:rPr>
            </w:pPr>
            <w:r>
              <w:rPr>
                <w:rFonts w:hint="eastAsia"/>
                <w:spacing w:val="315"/>
                <w:kern w:val="0"/>
                <w:fitText w:val="1050" w:id="6"/>
              </w:rPr>
              <w:t>備</w:t>
            </w:r>
            <w:r>
              <w:rPr>
                <w:rFonts w:hint="eastAsia"/>
                <w:kern w:val="0"/>
                <w:fitText w:val="1050" w:id="6"/>
              </w:rPr>
              <w:t>考</w:t>
            </w:r>
          </w:p>
        </w:tc>
        <w:tc>
          <w:tcPr>
            <w:tcW w:w="536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eastAsia"/>
              </w:rPr>
            </w:pPr>
          </w:p>
        </w:tc>
      </w:tr>
    </w:tbl>
    <w:p>
      <w:pPr>
        <w:pStyle w:val="0"/>
        <w:ind w:firstLine="210" w:firstLineChars="100"/>
        <w:rPr>
          <w:rFonts w:hint="eastAsia"/>
        </w:rPr>
      </w:pPr>
    </w:p>
    <w:sectPr>
      <w:pgSz w:w="11906" w:h="16838"/>
      <w:pgMar w:top="1418" w:right="1701" w:bottom="1134" w:left="1701" w:header="851" w:footer="992" w:gutter="0"/>
      <w:cols w:space="720"/>
      <w:textDirection w:val="lrTb"/>
      <w:docGrid w:type="lines" w:linePitch="3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PMingLiU">
    <w:panose1 w:val="00000000000000000000"/>
    <w:charset w:val="88"/>
    <w:family w:val="roman"/>
    <w:notTrueType/>
    <w:pitch w:val="fixed"/>
    <w:sig w:usb0="00000000" w:usb1="00000000" w:usb2="00000000" w:usb3="00000000" w:csb0="00100001"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3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99</Words>
  <Characters>568</Characters>
  <Application>JUST Note</Application>
  <Lines>4</Lines>
  <Paragraphs>1</Paragraphs>
  <CharactersWithSpaces>666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町内下水路清掃土砂収集配車申請書</dc:title>
  <dc:creator>森藤　智</dc:creator>
  <cp:lastModifiedBy>加藤　啓介</cp:lastModifiedBy>
  <cp:lastPrinted>2022-02-01T23:47:00Z</cp:lastPrinted>
  <dcterms:created xsi:type="dcterms:W3CDTF">2021-01-08T03:54:00Z</dcterms:created>
  <dcterms:modified xsi:type="dcterms:W3CDTF">2022-03-08T23:37:44Z</dcterms:modified>
  <cp:revision>10</cp:revision>
</cp:coreProperties>
</file>