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1"/>
        </w:rPr>
      </w:pPr>
      <w:r>
        <w:rPr>
          <w:rFonts w:hint="eastAsia"/>
        </w:rPr>
        <w:t>様式第６号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</w:rPr>
        <w:t>令和７年度安来市エネルギー構造高度化・転換理解促進事業支援業務</w:t>
      </w:r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</w:rPr>
        <w:t>公募型プロポーザル提案書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　令和７</w:t>
      </w:r>
      <w:bookmarkStart w:id="0" w:name="_GoBack"/>
      <w:bookmarkEnd w:id="0"/>
      <w:r>
        <w:rPr>
          <w:rFonts w:hint="eastAsia"/>
        </w:rPr>
        <w:t>年度安来市エネルギー構造高度化・転換理解促進事業支援業務について、企画提案書を提出します。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wordWrap w:val="0"/>
        <w:ind w:right="241" w:right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　安来市長　田中　武夫　様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482" w:firstLineChars="2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firstLine="3376" w:firstLineChars="14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482" w:firstLineChars="200"/>
        <w:rPr>
          <w:rFonts w:hint="default"/>
        </w:rPr>
      </w:pPr>
      <w:r>
        <w:rPr>
          <w:rFonts w:hint="eastAsia"/>
        </w:rPr>
        <w:t>代表者（職・氏名）</w:t>
      </w:r>
      <w:r>
        <w:rPr>
          <w:rFonts w:hint="eastAsia"/>
          <w:spacing w:val="-1"/>
        </w:rPr>
        <w:t xml:space="preserve">                        </w:t>
      </w:r>
      <w:r>
        <w:rPr>
          <w:rFonts w:hint="eastAsia"/>
          <w:spacing w:val="-1"/>
        </w:rPr>
        <w:t>　</w:t>
      </w:r>
      <w:r>
        <w:rPr>
          <w:rFonts w:hint="eastAsia"/>
        </w:rPr>
        <w:t>印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1206" w:firstLineChars="500"/>
        <w:rPr>
          <w:rFonts w:hint="default"/>
        </w:rPr>
      </w:pPr>
      <w:r>
        <w:rPr>
          <w:rFonts w:hint="eastAsia"/>
        </w:rPr>
        <w:t>（担当者氏名）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1206" w:firstLineChars="500"/>
        <w:rPr>
          <w:rFonts w:hint="default"/>
        </w:rPr>
      </w:pPr>
      <w:r>
        <w:rPr>
          <w:rFonts w:hint="eastAsia"/>
        </w:rPr>
        <w:t>（電話番号）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  <w:sz w:val="28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ind w:firstLine="442" w:firstLineChars="200"/>
        <w:rPr>
          <w:rFonts w:hint="default"/>
          <w:sz w:val="22"/>
        </w:rPr>
      </w:pPr>
      <w:r>
        <w:rPr>
          <w:rFonts w:hint="eastAsia"/>
          <w:sz w:val="22"/>
        </w:rPr>
        <w:t>＜添付書類＞</w:t>
      </w:r>
    </w:p>
    <w:p>
      <w:pPr>
        <w:pStyle w:val="15"/>
        <w:ind w:firstLine="442" w:firstLineChars="200"/>
        <w:rPr>
          <w:rFonts w:hint="default"/>
          <w:sz w:val="22"/>
        </w:rPr>
      </w:pPr>
      <w:r>
        <w:rPr>
          <w:rFonts w:hint="eastAsia"/>
          <w:sz w:val="22"/>
        </w:rPr>
        <w:t>・任意様式　※実施要領６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（３）を参照のうえ作成すること</w:t>
      </w:r>
    </w:p>
    <w:p>
      <w:pPr>
        <w:pStyle w:val="15"/>
        <w:ind w:firstLine="442" w:firstLineChars="200"/>
        <w:rPr>
          <w:rFonts w:hint="default"/>
          <w:sz w:val="28"/>
        </w:rPr>
      </w:pPr>
      <w:r>
        <w:rPr>
          <w:rFonts w:hint="eastAsia"/>
          <w:sz w:val="22"/>
        </w:rPr>
        <w:t>・参考見積書（様式第７号）</w:t>
      </w:r>
    </w:p>
    <w:sectPr>
      <w:footerReference r:id="rId5" w:type="default"/>
      <w:endnotePr>
        <w:numFmt w:val="decimal"/>
      </w:endnotePr>
      <w:pgSz w:w="11906" w:h="16838"/>
      <w:pgMar w:top="1417" w:right="1168" w:bottom="1134" w:left="1168" w:header="1134" w:footer="0" w:gutter="0"/>
      <w:cols w:space="720"/>
      <w:textDirection w:val="lrTb"/>
      <w:docGrid w:type="linesAndChars" w:linePitch="357" w:charSpace="2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textAlignment w:val="center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basedOn w:val="10"/>
    <w:next w:val="17"/>
    <w:link w:val="16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38</Words>
  <Characters>223</Characters>
  <Application>JUST Note</Application>
  <Lines>1</Lines>
  <Paragraphs>1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　敬二</dc:creator>
  <cp:lastModifiedBy>河津　建星</cp:lastModifiedBy>
  <cp:lastPrinted>2025-05-12T05:28:04Z</cp:lastPrinted>
  <dcterms:created xsi:type="dcterms:W3CDTF">2023-06-03T12:40:00Z</dcterms:created>
  <dcterms:modified xsi:type="dcterms:W3CDTF">2024-05-29T01:13:40Z</dcterms:modified>
  <cp:revision>4</cp:revision>
</cp:coreProperties>
</file>