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89" w:rsidRPr="00547037" w:rsidRDefault="00C9418E" w:rsidP="00B76289">
      <w:pPr>
        <w:jc w:val="left"/>
        <w:rPr>
          <w:sz w:val="24"/>
        </w:rPr>
      </w:pPr>
      <w:r w:rsidRPr="00547037">
        <w:rPr>
          <w:rFonts w:hint="eastAsia"/>
          <w:sz w:val="24"/>
        </w:rPr>
        <w:t>別記様式</w:t>
      </w:r>
      <w:r w:rsidR="00160EBA" w:rsidRPr="00547037">
        <w:rPr>
          <w:rFonts w:hint="eastAsia"/>
          <w:sz w:val="24"/>
        </w:rPr>
        <w:t>６</w:t>
      </w:r>
    </w:p>
    <w:p w:rsidR="00BE10F2" w:rsidRPr="00547037" w:rsidRDefault="00F342D8" w:rsidP="00F342D8">
      <w:pPr>
        <w:jc w:val="center"/>
        <w:rPr>
          <w:sz w:val="24"/>
        </w:rPr>
      </w:pPr>
      <w:r w:rsidRPr="00547037">
        <w:rPr>
          <w:rFonts w:hint="eastAsia"/>
          <w:sz w:val="24"/>
        </w:rPr>
        <w:t>高圧ガス</w:t>
      </w:r>
      <w:r w:rsidRPr="00547037">
        <w:rPr>
          <w:sz w:val="24"/>
        </w:rPr>
        <w:t>販売計画書（一般</w:t>
      </w:r>
      <w:r w:rsidRPr="00547037">
        <w:rPr>
          <w:rFonts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F342D8" w:rsidRPr="00547037" w:rsidTr="00547037">
        <w:trPr>
          <w:trHeight w:val="567"/>
        </w:trPr>
        <w:tc>
          <w:tcPr>
            <w:tcW w:w="2122" w:type="dxa"/>
            <w:vMerge w:val="restart"/>
            <w:vAlign w:val="center"/>
          </w:tcPr>
          <w:p w:rsidR="00F342D8" w:rsidRPr="00547037" w:rsidRDefault="00F342D8" w:rsidP="00547037">
            <w:pPr>
              <w:jc w:val="distribute"/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販売所連絡先</w:t>
            </w:r>
          </w:p>
        </w:tc>
        <w:tc>
          <w:tcPr>
            <w:tcW w:w="1559" w:type="dxa"/>
            <w:vAlign w:val="center"/>
          </w:tcPr>
          <w:p w:rsidR="00F342D8" w:rsidRPr="00547037" w:rsidRDefault="00F342D8" w:rsidP="00F342D8">
            <w:pPr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電話番号</w:t>
            </w:r>
          </w:p>
        </w:tc>
        <w:tc>
          <w:tcPr>
            <w:tcW w:w="4813" w:type="dxa"/>
            <w:vAlign w:val="center"/>
          </w:tcPr>
          <w:p w:rsidR="00F342D8" w:rsidRPr="00547037" w:rsidRDefault="00F342D8" w:rsidP="00F342D8">
            <w:pPr>
              <w:rPr>
                <w:sz w:val="24"/>
              </w:rPr>
            </w:pPr>
          </w:p>
        </w:tc>
      </w:tr>
      <w:tr w:rsidR="00F342D8" w:rsidRPr="00547037" w:rsidTr="00547037">
        <w:trPr>
          <w:trHeight w:val="567"/>
        </w:trPr>
        <w:tc>
          <w:tcPr>
            <w:tcW w:w="2122" w:type="dxa"/>
            <w:vMerge/>
            <w:vAlign w:val="center"/>
          </w:tcPr>
          <w:p w:rsidR="00F342D8" w:rsidRPr="00547037" w:rsidRDefault="00F342D8" w:rsidP="00F342D8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342D8" w:rsidRPr="00547037" w:rsidRDefault="00F342D8" w:rsidP="00F342D8">
            <w:pPr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4813" w:type="dxa"/>
            <w:vAlign w:val="center"/>
          </w:tcPr>
          <w:p w:rsidR="00F342D8" w:rsidRPr="00547037" w:rsidRDefault="00F342D8" w:rsidP="00F342D8">
            <w:pPr>
              <w:rPr>
                <w:sz w:val="24"/>
              </w:rPr>
            </w:pPr>
          </w:p>
        </w:tc>
      </w:tr>
      <w:tr w:rsidR="00F342D8" w:rsidRPr="00547037" w:rsidTr="00547037">
        <w:trPr>
          <w:trHeight w:val="1417"/>
        </w:trPr>
        <w:tc>
          <w:tcPr>
            <w:tcW w:w="2122" w:type="dxa"/>
            <w:vAlign w:val="center"/>
          </w:tcPr>
          <w:p w:rsidR="00F342D8" w:rsidRPr="00547037" w:rsidRDefault="00F342D8" w:rsidP="00547037">
            <w:pPr>
              <w:jc w:val="distribute"/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販売の目的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47037" w:rsidRDefault="00F342D8" w:rsidP="00F342D8">
            <w:pPr>
              <w:rPr>
                <w:sz w:val="24"/>
              </w:rPr>
            </w:pPr>
          </w:p>
        </w:tc>
      </w:tr>
      <w:tr w:rsidR="00F342D8" w:rsidRPr="00547037" w:rsidTr="00547037">
        <w:trPr>
          <w:trHeight w:val="1417"/>
        </w:trPr>
        <w:tc>
          <w:tcPr>
            <w:tcW w:w="2122" w:type="dxa"/>
            <w:vAlign w:val="center"/>
          </w:tcPr>
          <w:p w:rsidR="00F342D8" w:rsidRPr="00547037" w:rsidRDefault="00F342D8" w:rsidP="00547037">
            <w:pPr>
              <w:jc w:val="distribute"/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販売するガス</w:t>
            </w:r>
          </w:p>
          <w:p w:rsidR="00F342D8" w:rsidRPr="00547037" w:rsidRDefault="00F342D8" w:rsidP="00547037">
            <w:pPr>
              <w:jc w:val="distribute"/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の種類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47037" w:rsidRDefault="00F342D8" w:rsidP="00F342D8">
            <w:pPr>
              <w:rPr>
                <w:sz w:val="24"/>
              </w:rPr>
            </w:pPr>
          </w:p>
        </w:tc>
      </w:tr>
      <w:tr w:rsidR="00F342D8" w:rsidRPr="00547037" w:rsidTr="00547037">
        <w:trPr>
          <w:trHeight w:val="1417"/>
        </w:trPr>
        <w:tc>
          <w:tcPr>
            <w:tcW w:w="2122" w:type="dxa"/>
            <w:vAlign w:val="center"/>
          </w:tcPr>
          <w:p w:rsidR="00F342D8" w:rsidRPr="00547037" w:rsidRDefault="00F342D8" w:rsidP="00547037">
            <w:pPr>
              <w:jc w:val="distribute"/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販売先の区分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47037" w:rsidRDefault="00F342D8" w:rsidP="00F342D8">
            <w:pPr>
              <w:rPr>
                <w:sz w:val="24"/>
              </w:rPr>
            </w:pPr>
          </w:p>
        </w:tc>
      </w:tr>
      <w:tr w:rsidR="00F342D8" w:rsidRPr="00547037" w:rsidTr="00547037">
        <w:trPr>
          <w:trHeight w:val="1417"/>
        </w:trPr>
        <w:tc>
          <w:tcPr>
            <w:tcW w:w="2122" w:type="dxa"/>
            <w:vAlign w:val="center"/>
          </w:tcPr>
          <w:p w:rsidR="00F342D8" w:rsidRPr="00547037" w:rsidRDefault="00F342D8" w:rsidP="00547037">
            <w:pPr>
              <w:jc w:val="distribute"/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販売先の区域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47037" w:rsidRDefault="00F342D8" w:rsidP="00F342D8">
            <w:pPr>
              <w:rPr>
                <w:sz w:val="24"/>
              </w:rPr>
            </w:pPr>
          </w:p>
        </w:tc>
      </w:tr>
      <w:tr w:rsidR="00F342D8" w:rsidRPr="00547037" w:rsidTr="00547037">
        <w:trPr>
          <w:trHeight w:val="3173"/>
        </w:trPr>
        <w:tc>
          <w:tcPr>
            <w:tcW w:w="2122" w:type="dxa"/>
            <w:vAlign w:val="center"/>
          </w:tcPr>
          <w:p w:rsidR="00F342D8" w:rsidRPr="00547037" w:rsidRDefault="00F342D8" w:rsidP="00547037">
            <w:pPr>
              <w:jc w:val="distribute"/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販売の方法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47037" w:rsidRDefault="00F342D8" w:rsidP="00F342D8">
            <w:pPr>
              <w:rPr>
                <w:sz w:val="24"/>
              </w:rPr>
            </w:pPr>
          </w:p>
        </w:tc>
      </w:tr>
      <w:tr w:rsidR="00F342D8" w:rsidRPr="00547037" w:rsidTr="00547037">
        <w:trPr>
          <w:trHeight w:val="1972"/>
        </w:trPr>
        <w:tc>
          <w:tcPr>
            <w:tcW w:w="2122" w:type="dxa"/>
            <w:vAlign w:val="center"/>
          </w:tcPr>
          <w:p w:rsidR="00F342D8" w:rsidRPr="00547037" w:rsidRDefault="00F342D8" w:rsidP="00547037">
            <w:pPr>
              <w:jc w:val="distribute"/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販売に係る技術</w:t>
            </w:r>
          </w:p>
          <w:p w:rsidR="00F342D8" w:rsidRPr="00547037" w:rsidRDefault="00F342D8" w:rsidP="00547037">
            <w:pPr>
              <w:jc w:val="distribute"/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基準対応状況</w:t>
            </w:r>
          </w:p>
          <w:p w:rsidR="00F342D8" w:rsidRPr="00547037" w:rsidRDefault="00F342D8" w:rsidP="00547037">
            <w:pPr>
              <w:rPr>
                <w:w w:val="80"/>
                <w:sz w:val="24"/>
              </w:rPr>
            </w:pPr>
            <w:r w:rsidRPr="00547037">
              <w:rPr>
                <w:rFonts w:hint="eastAsia"/>
                <w:w w:val="80"/>
                <w:sz w:val="24"/>
              </w:rPr>
              <w:t>（一般則第</w:t>
            </w:r>
            <w:r w:rsidR="00547037" w:rsidRPr="00547037">
              <w:rPr>
                <w:rFonts w:hint="eastAsia"/>
                <w:w w:val="80"/>
                <w:sz w:val="24"/>
              </w:rPr>
              <w:t>40</w:t>
            </w:r>
            <w:r w:rsidRPr="00547037">
              <w:rPr>
                <w:rFonts w:hint="eastAsia"/>
                <w:w w:val="80"/>
                <w:sz w:val="24"/>
              </w:rPr>
              <w:t>条関係）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47037" w:rsidRDefault="00F342D8" w:rsidP="00547037">
            <w:pPr>
              <w:ind w:left="240" w:hangingChars="100" w:hanging="240"/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１．高圧ガスの引渡し先の保安状況を明記した台帳を備えます。</w:t>
            </w:r>
            <w:bookmarkStart w:id="0" w:name="_GoBack"/>
            <w:bookmarkEnd w:id="0"/>
          </w:p>
          <w:p w:rsidR="00F342D8" w:rsidRPr="00547037" w:rsidRDefault="00F342D8" w:rsidP="00F342D8">
            <w:pPr>
              <w:ind w:left="240" w:hangingChars="100" w:hanging="240"/>
              <w:rPr>
                <w:sz w:val="24"/>
              </w:rPr>
            </w:pPr>
            <w:r w:rsidRPr="00547037">
              <w:rPr>
                <w:rFonts w:hint="eastAsia"/>
                <w:sz w:val="24"/>
              </w:rPr>
              <w:t>２．充てん容器等の引渡しは外面に容器の使用上支障のある腐食、割れ、すじ、しわ等がなく、かつ、当該ガスが漏洩していないものをもって行います。</w:t>
            </w:r>
          </w:p>
        </w:tc>
      </w:tr>
    </w:tbl>
    <w:p w:rsidR="00F342D8" w:rsidRPr="00F342D8" w:rsidRDefault="00F342D8"/>
    <w:sectPr w:rsidR="00F342D8" w:rsidRPr="00F34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89" w:rsidRDefault="00B76289" w:rsidP="00B76289">
      <w:r>
        <w:separator/>
      </w:r>
    </w:p>
  </w:endnote>
  <w:endnote w:type="continuationSeparator" w:id="0">
    <w:p w:rsidR="00B76289" w:rsidRDefault="00B76289" w:rsidP="00B7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89" w:rsidRDefault="00B76289" w:rsidP="00B76289">
      <w:r>
        <w:separator/>
      </w:r>
    </w:p>
  </w:footnote>
  <w:footnote w:type="continuationSeparator" w:id="0">
    <w:p w:rsidR="00B76289" w:rsidRDefault="00B76289" w:rsidP="00B7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D8"/>
    <w:rsid w:val="00160EBA"/>
    <w:rsid w:val="003B2AD8"/>
    <w:rsid w:val="004A3ABA"/>
    <w:rsid w:val="00547037"/>
    <w:rsid w:val="00B76289"/>
    <w:rsid w:val="00BE10F2"/>
    <w:rsid w:val="00C9418E"/>
    <w:rsid w:val="00F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41AFB-4AE5-4E5D-939A-2974AF90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289"/>
  </w:style>
  <w:style w:type="paragraph" w:styleId="a6">
    <w:name w:val="footer"/>
    <w:basedOn w:val="a"/>
    <w:link w:val="a7"/>
    <w:uiPriority w:val="99"/>
    <w:unhideWhenUsed/>
    <w:rsid w:val="00B76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