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98C60" w14:textId="77777777" w:rsidR="004867C8" w:rsidRPr="004F3298" w:rsidRDefault="004867C8" w:rsidP="004867C8">
      <w:pPr>
        <w:pStyle w:val="a3"/>
        <w:spacing w:before="0" w:after="0"/>
        <w:rPr>
          <w:sz w:val="32"/>
        </w:rPr>
      </w:pPr>
      <w:r w:rsidRPr="004F3298">
        <w:rPr>
          <w:rFonts w:hint="eastAsia"/>
          <w:sz w:val="32"/>
        </w:rPr>
        <w:t>研究実施のお知らせ</w:t>
      </w:r>
    </w:p>
    <w:p w14:paraId="4B9B05FB" w14:textId="7C525DC5" w:rsidR="004867C8" w:rsidRPr="00550BAB" w:rsidRDefault="004867C8" w:rsidP="004867C8">
      <w:pPr>
        <w:ind w:firstLineChars="100" w:firstLine="240"/>
        <w:jc w:val="right"/>
      </w:pPr>
      <w:r w:rsidRPr="00550BAB">
        <w:rPr>
          <w:rFonts w:hint="eastAsia"/>
        </w:rPr>
        <w:t>2021</w:t>
      </w:r>
      <w:r w:rsidRPr="00550BAB">
        <w:rPr>
          <w:rFonts w:hint="eastAsia"/>
        </w:rPr>
        <w:t>年</w:t>
      </w:r>
      <w:r w:rsidRPr="00550BAB">
        <w:rPr>
          <w:rFonts w:hint="eastAsia"/>
        </w:rPr>
        <w:t>6</w:t>
      </w:r>
      <w:r w:rsidRPr="00550BAB">
        <w:rPr>
          <w:rFonts w:hint="eastAsia"/>
        </w:rPr>
        <w:t>月</w:t>
      </w:r>
      <w:r w:rsidR="00AF2F88">
        <w:rPr>
          <w:rFonts w:hint="eastAsia"/>
        </w:rPr>
        <w:t>22</w:t>
      </w:r>
      <w:r w:rsidRPr="00550BAB">
        <w:rPr>
          <w:rFonts w:hint="eastAsia"/>
        </w:rPr>
        <w:t>日</w:t>
      </w:r>
      <w:r w:rsidRPr="00550BAB">
        <w:rPr>
          <w:rFonts w:hint="eastAsia"/>
        </w:rPr>
        <w:t>ver.1.</w:t>
      </w:r>
      <w:r w:rsidR="00AF2F88">
        <w:rPr>
          <w:rFonts w:hint="eastAsia"/>
        </w:rPr>
        <w:t>1</w:t>
      </w:r>
    </w:p>
    <w:p w14:paraId="1541567D" w14:textId="77777777" w:rsidR="004867C8" w:rsidRPr="0093146F" w:rsidRDefault="004867C8" w:rsidP="004867C8">
      <w:pPr>
        <w:pStyle w:val="1"/>
        <w:spacing w:before="180"/>
      </w:pPr>
      <w:r w:rsidRPr="0093146F">
        <w:rPr>
          <w:rFonts w:hint="eastAsia"/>
        </w:rPr>
        <w:t>研究課題名</w:t>
      </w:r>
    </w:p>
    <w:p w14:paraId="069FA6E5" w14:textId="77777777" w:rsidR="004867C8" w:rsidRDefault="004867C8" w:rsidP="004867C8">
      <w:pPr>
        <w:ind w:firstLineChars="100" w:firstLine="240"/>
      </w:pPr>
      <w:r>
        <w:rPr>
          <w:rFonts w:hint="eastAsia"/>
        </w:rPr>
        <w:t>シメプレビルナトリウム市販前後における有効性・安全性の比較研究</w:t>
      </w:r>
    </w:p>
    <w:p w14:paraId="35D25C7C" w14:textId="77777777" w:rsidR="004867C8" w:rsidRPr="0093146F" w:rsidRDefault="004867C8" w:rsidP="004867C8">
      <w:pPr>
        <w:pStyle w:val="1"/>
        <w:spacing w:before="180"/>
      </w:pPr>
      <w:r w:rsidRPr="0093146F">
        <w:rPr>
          <w:rFonts w:hint="eastAsia"/>
        </w:rPr>
        <w:t>研究</w:t>
      </w:r>
      <w:r>
        <w:rPr>
          <w:rFonts w:hint="eastAsia"/>
        </w:rPr>
        <w:t>の対象となる方</w:t>
      </w:r>
    </w:p>
    <w:p w14:paraId="6232CAD9" w14:textId="77777777" w:rsidR="004867C8" w:rsidRDefault="004867C8" w:rsidP="004867C8">
      <w:pPr>
        <w:ind w:firstLineChars="100" w:firstLine="240"/>
      </w:pPr>
      <w:r w:rsidRPr="00F8198E">
        <w:rPr>
          <w:rFonts w:hint="eastAsia"/>
        </w:rPr>
        <w:t>2013</w:t>
      </w:r>
      <w:r w:rsidRPr="00F8198E">
        <w:rPr>
          <w:rFonts w:hint="eastAsia"/>
        </w:rPr>
        <w:t>年</w:t>
      </w:r>
      <w:r w:rsidRPr="00F8198E">
        <w:rPr>
          <w:rFonts w:hint="eastAsia"/>
        </w:rPr>
        <w:t>12</w:t>
      </w:r>
      <w:r w:rsidRPr="00F8198E">
        <w:rPr>
          <w:rFonts w:hint="eastAsia"/>
        </w:rPr>
        <w:t>月から</w:t>
      </w:r>
      <w:r w:rsidRPr="00F8198E">
        <w:rPr>
          <w:rFonts w:hint="eastAsia"/>
        </w:rPr>
        <w:t>2014</w:t>
      </w:r>
      <w:r w:rsidRPr="00F8198E">
        <w:rPr>
          <w:rFonts w:hint="eastAsia"/>
        </w:rPr>
        <w:t>年</w:t>
      </w:r>
      <w:r w:rsidRPr="00F8198E">
        <w:rPr>
          <w:rFonts w:hint="eastAsia"/>
        </w:rPr>
        <w:t>9</w:t>
      </w:r>
      <w:r w:rsidRPr="00F8198E">
        <w:rPr>
          <w:rFonts w:hint="eastAsia"/>
        </w:rPr>
        <w:t>月の間に島根県内の医療機関で</w:t>
      </w:r>
      <w:r w:rsidRPr="00F8198E">
        <w:rPr>
          <w:rFonts w:hint="eastAsia"/>
        </w:rPr>
        <w:t>C</w:t>
      </w:r>
      <w:r w:rsidRPr="00F8198E">
        <w:rPr>
          <w:rFonts w:hint="eastAsia"/>
        </w:rPr>
        <w:t>型慢性肝炎と診断され、シメプレビルナトリウム（ソブリアード</w:t>
      </w:r>
      <w:r w:rsidRPr="00236341">
        <w:rPr>
          <w:rFonts w:hint="eastAsia"/>
          <w:vertAlign w:val="superscript"/>
        </w:rPr>
        <w:t>®</w:t>
      </w:r>
      <w:r w:rsidRPr="00F8198E">
        <w:rPr>
          <w:rFonts w:hint="eastAsia"/>
        </w:rPr>
        <w:t>カプセル）を服用された方</w:t>
      </w:r>
    </w:p>
    <w:p w14:paraId="519CE3D0" w14:textId="77777777" w:rsidR="004867C8" w:rsidRPr="0093146F" w:rsidRDefault="004867C8" w:rsidP="004867C8">
      <w:pPr>
        <w:pStyle w:val="1"/>
        <w:spacing w:before="180"/>
      </w:pPr>
      <w:r w:rsidRPr="0093146F">
        <w:rPr>
          <w:rFonts w:hint="eastAsia"/>
        </w:rPr>
        <w:t>研究</w:t>
      </w:r>
      <w:r>
        <w:rPr>
          <w:rFonts w:hint="eastAsia"/>
        </w:rPr>
        <w:t>の目的・意義</w:t>
      </w:r>
    </w:p>
    <w:p w14:paraId="0ADC7B82" w14:textId="77777777" w:rsidR="004867C8" w:rsidRDefault="004867C8" w:rsidP="004867C8">
      <w:pPr>
        <w:ind w:firstLineChars="100" w:firstLine="240"/>
      </w:pPr>
      <w:r>
        <w:rPr>
          <w:rFonts w:hint="eastAsia"/>
        </w:rPr>
        <w:t>C</w:t>
      </w:r>
      <w:r>
        <w:rPr>
          <w:rFonts w:hint="eastAsia"/>
        </w:rPr>
        <w:t>型慢性肝炎の治療薬である</w:t>
      </w:r>
      <w:r w:rsidRPr="00B27327">
        <w:rPr>
          <w:rFonts w:hint="eastAsia"/>
        </w:rPr>
        <w:t>シメプレビルナトリウム</w:t>
      </w:r>
      <w:r>
        <w:rPr>
          <w:rFonts w:hint="eastAsia"/>
        </w:rPr>
        <w:t>について、お薬の販売前に効果や安全性を確かめる試験（治験）に参加された患者さんの特徴や治療結果を、お薬の販売後に実際の治療のため投与された患者さんの特徴や治療結果と比較をするものです。</w:t>
      </w:r>
    </w:p>
    <w:p w14:paraId="477ACEA4" w14:textId="77777777" w:rsidR="004867C8" w:rsidRDefault="004867C8" w:rsidP="004867C8">
      <w:pPr>
        <w:ind w:firstLineChars="100" w:firstLine="240"/>
      </w:pPr>
      <w:r>
        <w:rPr>
          <w:rFonts w:hint="eastAsia"/>
        </w:rPr>
        <w:t>治験に参加できる患者さんの条件は、お薬の販売後に、実際の治療のため投与される患者さんの条件よりも狭いのが普通です。本研究は、お薬の販売前と販売後に投与された患者さんの特徴や治療結果の違いを明らかにすることによって、新しいお薬が販売されたときに、より安全にそのお薬を使うための情報を得るために行なうものです。</w:t>
      </w:r>
    </w:p>
    <w:p w14:paraId="4D564E0E" w14:textId="77777777" w:rsidR="004867C8" w:rsidRPr="0093146F" w:rsidRDefault="004867C8" w:rsidP="004867C8">
      <w:pPr>
        <w:pStyle w:val="1"/>
        <w:spacing w:before="180"/>
      </w:pPr>
      <w:r w:rsidRPr="0093146F">
        <w:rPr>
          <w:rFonts w:hint="eastAsia"/>
        </w:rPr>
        <w:t>研究</w:t>
      </w:r>
      <w:r>
        <w:rPr>
          <w:rFonts w:hint="eastAsia"/>
        </w:rPr>
        <w:t>の方法</w:t>
      </w:r>
    </w:p>
    <w:p w14:paraId="02FD5F2F" w14:textId="77777777" w:rsidR="004867C8" w:rsidRDefault="004867C8" w:rsidP="004867C8">
      <w:pPr>
        <w:ind w:firstLineChars="100" w:firstLine="240"/>
      </w:pPr>
      <w:r>
        <w:rPr>
          <w:rFonts w:hint="eastAsia"/>
        </w:rPr>
        <w:t>研究の対象となる方の情報のうち、</w:t>
      </w:r>
      <w:r w:rsidRPr="00B27327">
        <w:rPr>
          <w:rFonts w:hint="eastAsia"/>
        </w:rPr>
        <w:t>シメプレビルナトリウム</w:t>
      </w:r>
      <w:r>
        <w:rPr>
          <w:rFonts w:hint="eastAsia"/>
        </w:rPr>
        <w:t>の治験参加の条件と同じ情報（年齢、性別、</w:t>
      </w:r>
      <w:r>
        <w:rPr>
          <w:rFonts w:hint="eastAsia"/>
        </w:rPr>
        <w:t>C</w:t>
      </w:r>
      <w:r>
        <w:rPr>
          <w:rFonts w:hint="eastAsia"/>
        </w:rPr>
        <w:t>型慢性肝炎の診断・検査情報、治療情報、血液検査情報、インターフェロンとリバビリンの効きやすさの目安となる遺伝子情報、他に持っている疾患や服用しているお薬の情報など）を取得します。次に、取得したこれらの情報をもとに、すでに公表されている</w:t>
      </w:r>
      <w:r w:rsidRPr="00B27327">
        <w:rPr>
          <w:rFonts w:hint="eastAsia"/>
        </w:rPr>
        <w:t>シメプレビルナトリウム</w:t>
      </w:r>
      <w:r>
        <w:rPr>
          <w:rFonts w:hint="eastAsia"/>
        </w:rPr>
        <w:t>の治験に参加した患者さんの特徴や治療結果と比較をします。</w:t>
      </w:r>
    </w:p>
    <w:p w14:paraId="4D39375C" w14:textId="77777777" w:rsidR="004867C8" w:rsidRDefault="004867C8" w:rsidP="004867C8">
      <w:pPr>
        <w:ind w:firstLineChars="100" w:firstLine="240"/>
      </w:pPr>
      <w:r>
        <w:rPr>
          <w:rFonts w:hint="eastAsia"/>
        </w:rPr>
        <w:t>なお、取得した</w:t>
      </w:r>
      <w:bookmarkStart w:id="0" w:name="_Hlk68545139"/>
      <w:r>
        <w:rPr>
          <w:rFonts w:hint="eastAsia"/>
        </w:rPr>
        <w:t>診療情報</w:t>
      </w:r>
      <w:bookmarkEnd w:id="0"/>
      <w:r>
        <w:rPr>
          <w:rFonts w:hint="eastAsia"/>
        </w:rPr>
        <w:t>などは、個人を特定できないように記号化した番号により管理し、個人が特定できる形で使用することはありません。取得した患者さんの情報は、パスワード付きの電子媒体に保存され、書留等によって島根大学医学部へ送付され、島根大学医学部医療情報学講座内の外部から容易にアクセスできない</w:t>
      </w:r>
      <w:r>
        <w:rPr>
          <w:rFonts w:hint="eastAsia"/>
        </w:rPr>
        <w:t>PC</w:t>
      </w:r>
      <w:r>
        <w:rPr>
          <w:rFonts w:hint="eastAsia"/>
        </w:rPr>
        <w:t>に保管し、外部には持ち出しません。研究の結果を発表する際には、個人が特定できない形にして発表します。研究終了後には</w:t>
      </w:r>
      <w:r>
        <w:rPr>
          <w:rFonts w:hint="eastAsia"/>
        </w:rPr>
        <w:t>5</w:t>
      </w:r>
      <w:r>
        <w:rPr>
          <w:rFonts w:hint="eastAsia"/>
        </w:rPr>
        <w:t>年間保存ののち、個人情報が復元できない形にして破棄します。</w:t>
      </w:r>
    </w:p>
    <w:p w14:paraId="270DA17D" w14:textId="77777777" w:rsidR="004867C8" w:rsidRPr="0093146F" w:rsidRDefault="004867C8" w:rsidP="004867C8">
      <w:pPr>
        <w:pStyle w:val="1"/>
        <w:spacing w:before="180"/>
      </w:pPr>
      <w:r w:rsidRPr="0093146F">
        <w:rPr>
          <w:rFonts w:hint="eastAsia"/>
        </w:rPr>
        <w:lastRenderedPageBreak/>
        <w:t>研究</w:t>
      </w:r>
      <w:r>
        <w:rPr>
          <w:rFonts w:hint="eastAsia"/>
        </w:rPr>
        <w:t>の期間</w:t>
      </w:r>
    </w:p>
    <w:p w14:paraId="50F8F374" w14:textId="77777777" w:rsidR="004867C8" w:rsidRPr="00C550EC" w:rsidRDefault="004867C8" w:rsidP="004867C8">
      <w:pPr>
        <w:ind w:firstLineChars="100" w:firstLine="240"/>
      </w:pPr>
      <w:r w:rsidRPr="00C550EC">
        <w:rPr>
          <w:rFonts w:hint="eastAsia"/>
        </w:rPr>
        <w:t>2021</w:t>
      </w:r>
      <w:r w:rsidRPr="00C550EC">
        <w:rPr>
          <w:rFonts w:hint="eastAsia"/>
        </w:rPr>
        <w:t>年</w:t>
      </w:r>
      <w:r w:rsidRPr="00C550EC">
        <w:rPr>
          <w:rFonts w:hint="eastAsia"/>
        </w:rPr>
        <w:t>7</w:t>
      </w:r>
      <w:r w:rsidRPr="00C550EC">
        <w:rPr>
          <w:rFonts w:hint="eastAsia"/>
        </w:rPr>
        <w:t>月（研究許可後）～</w:t>
      </w:r>
      <w:r w:rsidRPr="00C550EC">
        <w:rPr>
          <w:rFonts w:hint="eastAsia"/>
        </w:rPr>
        <w:t>202</w:t>
      </w:r>
      <w:r>
        <w:rPr>
          <w:rFonts w:hint="eastAsia"/>
        </w:rPr>
        <w:t>2</w:t>
      </w:r>
      <w:r w:rsidRPr="00C550EC">
        <w:rPr>
          <w:rFonts w:hint="eastAsia"/>
        </w:rPr>
        <w:t>年</w:t>
      </w:r>
      <w:r>
        <w:rPr>
          <w:rFonts w:hint="eastAsia"/>
        </w:rPr>
        <w:t>7</w:t>
      </w:r>
      <w:r w:rsidRPr="00C550EC">
        <w:rPr>
          <w:rFonts w:hint="eastAsia"/>
        </w:rPr>
        <w:t>月</w:t>
      </w:r>
    </w:p>
    <w:p w14:paraId="79A08812" w14:textId="77777777" w:rsidR="004867C8" w:rsidRPr="0093146F" w:rsidRDefault="004867C8" w:rsidP="004867C8">
      <w:pPr>
        <w:pStyle w:val="1"/>
        <w:spacing w:before="180"/>
      </w:pPr>
      <w:r w:rsidRPr="0093146F">
        <w:rPr>
          <w:rFonts w:hint="eastAsia"/>
        </w:rPr>
        <w:t>研究</w:t>
      </w:r>
      <w:r>
        <w:rPr>
          <w:rFonts w:hint="eastAsia"/>
        </w:rPr>
        <w:t>の公表</w:t>
      </w:r>
    </w:p>
    <w:p w14:paraId="1E912010" w14:textId="77777777" w:rsidR="004867C8" w:rsidRDefault="004867C8" w:rsidP="004867C8">
      <w:pPr>
        <w:ind w:firstLineChars="100" w:firstLine="240"/>
      </w:pPr>
      <w:r>
        <w:rPr>
          <w:rFonts w:hint="eastAsia"/>
        </w:rPr>
        <w:t>この研究から得られた結果は、医学関係の学会や医学雑誌などで公表します。</w:t>
      </w:r>
    </w:p>
    <w:p w14:paraId="4087D3AA" w14:textId="77777777" w:rsidR="004867C8" w:rsidRPr="0093146F" w:rsidRDefault="004867C8" w:rsidP="004867C8">
      <w:pPr>
        <w:pStyle w:val="1"/>
        <w:spacing w:before="180"/>
      </w:pPr>
      <w:r w:rsidRPr="0093146F">
        <w:rPr>
          <w:rFonts w:hint="eastAsia"/>
        </w:rPr>
        <w:t>研究</w:t>
      </w:r>
      <w:r>
        <w:rPr>
          <w:rFonts w:hint="eastAsia"/>
        </w:rPr>
        <w:t>組織</w:t>
      </w:r>
    </w:p>
    <w:p w14:paraId="35CFF008" w14:textId="77777777" w:rsidR="004867C8" w:rsidRDefault="004867C8" w:rsidP="004867C8">
      <w:pPr>
        <w:tabs>
          <w:tab w:val="left" w:pos="5954"/>
        </w:tabs>
        <w:ind w:leftChars="100" w:left="240" w:firstLineChars="100" w:firstLine="240"/>
      </w:pPr>
      <w:r>
        <w:rPr>
          <w:rFonts w:hint="eastAsia"/>
        </w:rPr>
        <w:t>この研究は、県内の以下の</w:t>
      </w:r>
      <w:r w:rsidRPr="009077EF">
        <w:rPr>
          <w:rFonts w:hint="eastAsia"/>
        </w:rPr>
        <w:t>医療機関</w:t>
      </w:r>
      <w:r>
        <w:rPr>
          <w:rFonts w:hint="eastAsia"/>
        </w:rPr>
        <w:t>において</w:t>
      </w:r>
      <w:r w:rsidRPr="008C2C5A">
        <w:rPr>
          <w:rFonts w:hint="eastAsia"/>
        </w:rPr>
        <w:t>研究の対象となる</w:t>
      </w:r>
      <w:r>
        <w:rPr>
          <w:rFonts w:hint="eastAsia"/>
        </w:rPr>
        <w:t>方の診療情報の提供を受けて行います。</w:t>
      </w:r>
    </w:p>
    <w:p w14:paraId="0538437E" w14:textId="532C6123" w:rsidR="004867C8" w:rsidRDefault="004867C8" w:rsidP="004867C8">
      <w:pPr>
        <w:tabs>
          <w:tab w:val="left" w:pos="5954"/>
        </w:tabs>
        <w:ind w:leftChars="100" w:left="240"/>
      </w:pPr>
      <w:r>
        <w:rPr>
          <w:rFonts w:hint="eastAsia"/>
        </w:rPr>
        <w:t xml:space="preserve">　</w:t>
      </w:r>
    </w:p>
    <w:p w14:paraId="7AAC938A" w14:textId="77777777" w:rsidR="00AF2F88" w:rsidRDefault="00AF2F88" w:rsidP="00AF2F88">
      <w:pPr>
        <w:tabs>
          <w:tab w:val="left" w:pos="5954"/>
        </w:tabs>
        <w:ind w:leftChars="200" w:left="480"/>
      </w:pPr>
      <w:r>
        <w:rPr>
          <w:rFonts w:hint="eastAsia"/>
        </w:rPr>
        <w:t xml:space="preserve">［参加研究機関］　　　　　　　　　　　　　　　　</w:t>
      </w:r>
      <w:r w:rsidRPr="00FC1543">
        <w:rPr>
          <w:rFonts w:hint="eastAsia"/>
        </w:rPr>
        <w:t>［</w:t>
      </w:r>
      <w:r>
        <w:rPr>
          <w:rFonts w:hint="eastAsia"/>
        </w:rPr>
        <w:t>研究責任者</w:t>
      </w:r>
      <w:r w:rsidRPr="00FC1543">
        <w:rPr>
          <w:rFonts w:hint="eastAsia"/>
        </w:rPr>
        <w:t xml:space="preserve">］　</w:t>
      </w:r>
    </w:p>
    <w:p w14:paraId="49A515EF" w14:textId="77777777" w:rsidR="00AF2F88" w:rsidRPr="00B66CD0" w:rsidRDefault="00AF2F88" w:rsidP="00AF2F88">
      <w:pPr>
        <w:tabs>
          <w:tab w:val="left" w:pos="6555"/>
        </w:tabs>
        <w:ind w:leftChars="200" w:left="480"/>
        <w:rPr>
          <w:shd w:val="pct15" w:color="auto" w:fill="FFFFFF"/>
        </w:rPr>
      </w:pPr>
      <w:r>
        <w:rPr>
          <w:rFonts w:hint="eastAsia"/>
        </w:rPr>
        <w:t>島根大学医学部附属病院　　　　　　　　　　　　　　関　真美</w:t>
      </w:r>
    </w:p>
    <w:p w14:paraId="5D4754F4" w14:textId="77777777" w:rsidR="00AF2F88" w:rsidRDefault="00AF2F88" w:rsidP="00AF2F88">
      <w:pPr>
        <w:tabs>
          <w:tab w:val="left" w:pos="5954"/>
        </w:tabs>
        <w:ind w:leftChars="200" w:left="480"/>
      </w:pPr>
      <w:r>
        <w:rPr>
          <w:rFonts w:hint="eastAsia"/>
        </w:rPr>
        <w:t xml:space="preserve">大田市立病院　　　　　　　　　　　　　　　　　　　</w:t>
      </w:r>
      <w:r w:rsidRPr="00814749">
        <w:rPr>
          <w:rFonts w:hint="eastAsia"/>
        </w:rPr>
        <w:t xml:space="preserve">上村　智哉　</w:t>
      </w:r>
    </w:p>
    <w:p w14:paraId="1492FA65" w14:textId="77777777" w:rsidR="00AF2F88" w:rsidRDefault="00AF2F88" w:rsidP="00AF2F88">
      <w:pPr>
        <w:tabs>
          <w:tab w:val="left" w:pos="5954"/>
        </w:tabs>
        <w:ind w:leftChars="200" w:left="480"/>
      </w:pPr>
      <w:r>
        <w:rPr>
          <w:rFonts w:hint="eastAsia"/>
        </w:rPr>
        <w:t xml:space="preserve">松江赤十字病院　　　　　　　　　　　　　　　　　　</w:t>
      </w:r>
      <w:r w:rsidRPr="00814749">
        <w:rPr>
          <w:rFonts w:hint="eastAsia"/>
        </w:rPr>
        <w:t>内田　靖</w:t>
      </w:r>
    </w:p>
    <w:p w14:paraId="659CC1CA" w14:textId="77777777" w:rsidR="00AF2F88" w:rsidRDefault="00AF2F88" w:rsidP="00AF2F88">
      <w:pPr>
        <w:tabs>
          <w:tab w:val="left" w:pos="5954"/>
        </w:tabs>
        <w:ind w:leftChars="200" w:left="480"/>
      </w:pPr>
      <w:r>
        <w:rPr>
          <w:rFonts w:hint="eastAsia"/>
        </w:rPr>
        <w:t xml:space="preserve">公立邑智病院　　　　　　　　　　　　　　　　　　　</w:t>
      </w:r>
      <w:r w:rsidRPr="00814749">
        <w:rPr>
          <w:rFonts w:hint="eastAsia"/>
        </w:rPr>
        <w:t>尾畑　和子</w:t>
      </w:r>
    </w:p>
    <w:p w14:paraId="49C35F10" w14:textId="77777777" w:rsidR="00AF2F88" w:rsidRDefault="00AF2F88" w:rsidP="00AF2F88">
      <w:pPr>
        <w:tabs>
          <w:tab w:val="left" w:pos="5954"/>
        </w:tabs>
        <w:ind w:leftChars="200" w:left="480"/>
      </w:pPr>
      <w:r>
        <w:rPr>
          <w:rFonts w:hint="eastAsia"/>
        </w:rPr>
        <w:t xml:space="preserve">松江市立病院　　　　　　　　　　　　　　　　　　　</w:t>
      </w:r>
      <w:r w:rsidRPr="00814749">
        <w:rPr>
          <w:rFonts w:hint="eastAsia"/>
        </w:rPr>
        <w:t>酒井　牧子</w:t>
      </w:r>
    </w:p>
    <w:p w14:paraId="6722CC3E" w14:textId="77777777" w:rsidR="00AF2F88" w:rsidRDefault="00AF2F88" w:rsidP="00AF2F88">
      <w:pPr>
        <w:tabs>
          <w:tab w:val="left" w:pos="5954"/>
        </w:tabs>
        <w:ind w:leftChars="200" w:left="480"/>
      </w:pPr>
      <w:r>
        <w:rPr>
          <w:rFonts w:hint="eastAsia"/>
        </w:rPr>
        <w:t xml:space="preserve">出雲市立総合医療センター　　　　　　　　　　　　　</w:t>
      </w:r>
      <w:r w:rsidRPr="00814749">
        <w:rPr>
          <w:rFonts w:hint="eastAsia"/>
        </w:rPr>
        <w:t>西田　睦子</w:t>
      </w:r>
    </w:p>
    <w:p w14:paraId="3D0241C9" w14:textId="77777777" w:rsidR="00AF2F88" w:rsidRDefault="00AF2F88" w:rsidP="00AF2F88">
      <w:pPr>
        <w:tabs>
          <w:tab w:val="left" w:pos="5954"/>
        </w:tabs>
        <w:ind w:leftChars="200" w:left="480"/>
      </w:pPr>
      <w:r>
        <w:rPr>
          <w:rFonts w:hint="eastAsia"/>
        </w:rPr>
        <w:t xml:space="preserve">済生会江津総合病院　　　　　　　　　　　　　　　　</w:t>
      </w:r>
      <w:r w:rsidRPr="00814749">
        <w:rPr>
          <w:rFonts w:hint="eastAsia"/>
        </w:rPr>
        <w:t>西本　興司</w:t>
      </w:r>
    </w:p>
    <w:p w14:paraId="1AA29F01" w14:textId="77777777" w:rsidR="00AF2F88" w:rsidRDefault="00AF2F88" w:rsidP="00AF2F88">
      <w:pPr>
        <w:tabs>
          <w:tab w:val="left" w:pos="5954"/>
        </w:tabs>
        <w:ind w:leftChars="200" w:left="480"/>
      </w:pPr>
      <w:r>
        <w:rPr>
          <w:rFonts w:hint="eastAsia"/>
        </w:rPr>
        <w:t xml:space="preserve">安来市立病院　　　　　　　　　　　　　　　　　　　</w:t>
      </w:r>
      <w:r w:rsidRPr="00814749">
        <w:rPr>
          <w:rFonts w:hint="eastAsia"/>
        </w:rPr>
        <w:t>林原　正和</w:t>
      </w:r>
    </w:p>
    <w:p w14:paraId="6BBA9AD0" w14:textId="77777777" w:rsidR="00AF2F88" w:rsidRDefault="00AF2F88" w:rsidP="00AF2F88">
      <w:pPr>
        <w:tabs>
          <w:tab w:val="left" w:pos="5954"/>
        </w:tabs>
        <w:ind w:leftChars="200" w:left="480"/>
      </w:pPr>
      <w:r>
        <w:rPr>
          <w:rFonts w:hint="eastAsia"/>
        </w:rPr>
        <w:t xml:space="preserve">益田赤十字病院　　　　　　　　　　　　　　　　　　</w:t>
      </w:r>
      <w:r w:rsidRPr="00D635E3">
        <w:rPr>
          <w:rFonts w:hint="eastAsia"/>
        </w:rPr>
        <w:t>古田　晃一朗</w:t>
      </w:r>
    </w:p>
    <w:p w14:paraId="70D21944" w14:textId="77777777" w:rsidR="00AF2F88" w:rsidRDefault="00AF2F88" w:rsidP="00AF2F88">
      <w:pPr>
        <w:tabs>
          <w:tab w:val="left" w:pos="5954"/>
        </w:tabs>
        <w:ind w:leftChars="200" w:left="480"/>
      </w:pPr>
      <w:r>
        <w:rPr>
          <w:rFonts w:hint="eastAsia"/>
        </w:rPr>
        <w:t xml:space="preserve">島根県立中央病院　　　　　　　　　　　　　　　　　</w:t>
      </w:r>
      <w:r w:rsidRPr="00D635E3">
        <w:rPr>
          <w:rFonts w:hint="eastAsia"/>
        </w:rPr>
        <w:t>三宅　達也</w:t>
      </w:r>
    </w:p>
    <w:p w14:paraId="472041B6" w14:textId="77777777" w:rsidR="00AF2F88" w:rsidRDefault="00AF2F88" w:rsidP="00AF2F88">
      <w:pPr>
        <w:tabs>
          <w:tab w:val="left" w:pos="5954"/>
        </w:tabs>
        <w:ind w:leftChars="200" w:left="480"/>
      </w:pPr>
      <w:r>
        <w:rPr>
          <w:rFonts w:hint="eastAsia"/>
        </w:rPr>
        <w:t xml:space="preserve">独立行政法人国立病院機構　浜田医療センター　　　　</w:t>
      </w:r>
      <w:r w:rsidRPr="00D635E3">
        <w:rPr>
          <w:rFonts w:hint="eastAsia"/>
        </w:rPr>
        <w:t>八本　久仁子</w:t>
      </w:r>
    </w:p>
    <w:p w14:paraId="3B85AE45" w14:textId="77777777" w:rsidR="00AF2F88" w:rsidRDefault="00AF2F88" w:rsidP="00AF2F88">
      <w:pPr>
        <w:tabs>
          <w:tab w:val="left" w:pos="5954"/>
        </w:tabs>
        <w:ind w:leftChars="200" w:left="480"/>
      </w:pPr>
      <w:r>
        <w:rPr>
          <w:rFonts w:hint="eastAsia"/>
        </w:rPr>
        <w:t xml:space="preserve">医療法人好生堂　和﨑医院　　　　　　　　　　　　　</w:t>
      </w:r>
      <w:r w:rsidRPr="00D635E3">
        <w:rPr>
          <w:rFonts w:hint="eastAsia"/>
        </w:rPr>
        <w:t>和﨑</w:t>
      </w:r>
      <w:r w:rsidRPr="00D635E3">
        <w:rPr>
          <w:rFonts w:hint="eastAsia"/>
        </w:rPr>
        <w:t xml:space="preserve"> </w:t>
      </w:r>
      <w:r w:rsidRPr="00D635E3">
        <w:rPr>
          <w:rFonts w:hint="eastAsia"/>
        </w:rPr>
        <w:t>秀二</w:t>
      </w:r>
    </w:p>
    <w:p w14:paraId="127B6E07" w14:textId="77777777" w:rsidR="00AF2F88" w:rsidRDefault="00AF2F88" w:rsidP="00AF2F88">
      <w:pPr>
        <w:ind w:firstLineChars="100" w:firstLine="240"/>
      </w:pPr>
    </w:p>
    <w:p w14:paraId="2438B7AB" w14:textId="77777777" w:rsidR="00AF2F88" w:rsidRDefault="00AF2F88" w:rsidP="00AF2F88">
      <w:pPr>
        <w:ind w:firstLineChars="200" w:firstLine="480"/>
      </w:pPr>
      <w:r>
        <w:rPr>
          <w:rFonts w:hint="eastAsia"/>
        </w:rPr>
        <w:t>［既存の情報の提供のみを行う機関］　　　　　　　［提供担当者］</w:t>
      </w:r>
    </w:p>
    <w:p w14:paraId="2EEAECA5" w14:textId="77777777" w:rsidR="00AF2F88" w:rsidRDefault="00AF2F88" w:rsidP="00AF2F88">
      <w:pPr>
        <w:ind w:firstLineChars="200" w:firstLine="480"/>
      </w:pPr>
      <w:r w:rsidRPr="00A94A22">
        <w:rPr>
          <w:rFonts w:hint="eastAsia"/>
        </w:rPr>
        <w:t>益田地域医療センター医師会病院</w:t>
      </w:r>
      <w:r>
        <w:rPr>
          <w:rFonts w:hint="eastAsia"/>
        </w:rPr>
        <w:t xml:space="preserve">　　　　　　　　　　</w:t>
      </w:r>
      <w:r w:rsidRPr="00A94A22">
        <w:rPr>
          <w:rFonts w:hint="eastAsia"/>
        </w:rPr>
        <w:t>田中　盛大</w:t>
      </w:r>
    </w:p>
    <w:p w14:paraId="68976968" w14:textId="13B3B7FD" w:rsidR="00AF2F88" w:rsidRPr="00AF2F88" w:rsidRDefault="00AF2F88" w:rsidP="004867C8">
      <w:pPr>
        <w:tabs>
          <w:tab w:val="left" w:pos="5954"/>
        </w:tabs>
        <w:ind w:leftChars="100" w:left="240"/>
      </w:pPr>
    </w:p>
    <w:p w14:paraId="5F48E0DA" w14:textId="05854166" w:rsidR="004867C8" w:rsidRDefault="004867C8" w:rsidP="004867C8">
      <w:pPr>
        <w:ind w:firstLineChars="100" w:firstLine="240"/>
      </w:pPr>
    </w:p>
    <w:p w14:paraId="11BCBF94" w14:textId="77777777" w:rsidR="00AF2F88" w:rsidRDefault="00AF2F88" w:rsidP="004867C8">
      <w:pPr>
        <w:ind w:firstLineChars="100" w:firstLine="240"/>
      </w:pPr>
    </w:p>
    <w:p w14:paraId="09E6F61F" w14:textId="77777777" w:rsidR="004867C8" w:rsidRDefault="004867C8" w:rsidP="004867C8">
      <w:pPr>
        <w:ind w:firstLineChars="100" w:firstLine="240"/>
      </w:pPr>
      <w:r>
        <w:rPr>
          <w:rFonts w:hint="eastAsia"/>
        </w:rPr>
        <w:t>研究代表者（研究で利用する情報の管理責任者）：</w:t>
      </w:r>
    </w:p>
    <w:p w14:paraId="7C7CBE74" w14:textId="77777777" w:rsidR="004867C8" w:rsidRDefault="004867C8" w:rsidP="004867C8">
      <w:pPr>
        <w:ind w:firstLineChars="100" w:firstLine="240"/>
      </w:pPr>
      <w:r>
        <w:rPr>
          <w:rFonts w:hint="eastAsia"/>
        </w:rPr>
        <w:t>島根大学医学部医療情報学講座　関　真美</w:t>
      </w:r>
    </w:p>
    <w:p w14:paraId="58A35503" w14:textId="77777777" w:rsidR="004867C8" w:rsidRDefault="004867C8" w:rsidP="004867C8">
      <w:pPr>
        <w:ind w:firstLineChars="100" w:firstLine="240"/>
      </w:pPr>
    </w:p>
    <w:p w14:paraId="7F14A799" w14:textId="77777777" w:rsidR="00AE06B4" w:rsidRDefault="004867C8" w:rsidP="004867C8">
      <w:pPr>
        <w:tabs>
          <w:tab w:val="left" w:pos="5954"/>
        </w:tabs>
        <w:ind w:firstLineChars="100" w:firstLine="240"/>
      </w:pPr>
      <w:r w:rsidRPr="004C5219">
        <w:rPr>
          <w:rFonts w:hint="eastAsia"/>
        </w:rPr>
        <w:t>当院における、研究で利用する情報の管理担当者</w:t>
      </w:r>
      <w:r w:rsidR="00AE06B4">
        <w:rPr>
          <w:rFonts w:hint="eastAsia"/>
        </w:rPr>
        <w:t>：</w:t>
      </w:r>
    </w:p>
    <w:p w14:paraId="0D012B16" w14:textId="1A43AD8C" w:rsidR="004867C8" w:rsidRPr="004C5219" w:rsidRDefault="00AE06B4" w:rsidP="004867C8">
      <w:pPr>
        <w:tabs>
          <w:tab w:val="left" w:pos="5954"/>
        </w:tabs>
        <w:ind w:firstLineChars="100" w:firstLine="240"/>
      </w:pPr>
      <w:r>
        <w:rPr>
          <w:rFonts w:hint="eastAsia"/>
        </w:rPr>
        <w:t>安来市立病院医療技術部</w:t>
      </w:r>
      <w:r w:rsidR="006B11D0">
        <w:rPr>
          <w:rFonts w:hint="eastAsia"/>
        </w:rPr>
        <w:t>薬剤室</w:t>
      </w:r>
      <w:r>
        <w:rPr>
          <w:rFonts w:hint="eastAsia"/>
        </w:rPr>
        <w:t xml:space="preserve">　</w:t>
      </w:r>
      <w:r w:rsidR="00C126E0">
        <w:rPr>
          <w:rFonts w:hint="eastAsia"/>
        </w:rPr>
        <w:t>医療技術部長・薬剤室長</w:t>
      </w:r>
      <w:r>
        <w:rPr>
          <w:rFonts w:hint="eastAsia"/>
        </w:rPr>
        <w:t xml:space="preserve">　</w:t>
      </w:r>
      <w:r w:rsidR="006B11D0">
        <w:rPr>
          <w:rFonts w:hint="eastAsia"/>
        </w:rPr>
        <w:t>林原正和</w:t>
      </w:r>
    </w:p>
    <w:p w14:paraId="00DE9A0D" w14:textId="77777777" w:rsidR="004867C8" w:rsidRDefault="004867C8" w:rsidP="004867C8">
      <w:pPr>
        <w:ind w:firstLineChars="100" w:firstLine="240"/>
      </w:pPr>
    </w:p>
    <w:p w14:paraId="76C89AE5" w14:textId="77777777" w:rsidR="004867C8" w:rsidRPr="0093146F" w:rsidRDefault="004867C8" w:rsidP="004867C8">
      <w:pPr>
        <w:pStyle w:val="1"/>
        <w:spacing w:before="180"/>
      </w:pPr>
      <w:r>
        <w:rPr>
          <w:rFonts w:hint="eastAsia"/>
        </w:rPr>
        <w:lastRenderedPageBreak/>
        <w:t>情報の利用停止</w:t>
      </w:r>
    </w:p>
    <w:p w14:paraId="08EB298C" w14:textId="77777777" w:rsidR="004867C8" w:rsidRDefault="004867C8" w:rsidP="004867C8">
      <w:pPr>
        <w:ind w:firstLineChars="100" w:firstLine="240"/>
      </w:pPr>
      <w:r>
        <w:rPr>
          <w:rFonts w:hint="eastAsia"/>
        </w:rPr>
        <w:t>ご自身の情報をこの研究に利用してほしくない場合には、ご本人または代理人の方からお申し出いただければ利用を停止することができます。</w:t>
      </w:r>
    </w:p>
    <w:p w14:paraId="40A5A385" w14:textId="77777777" w:rsidR="004867C8" w:rsidRDefault="004867C8" w:rsidP="004867C8">
      <w:pPr>
        <w:ind w:firstLineChars="100" w:firstLine="240"/>
      </w:pPr>
      <w:r>
        <w:rPr>
          <w:rFonts w:hint="eastAsia"/>
        </w:rPr>
        <w:t>なお、利用停止のお申し</w:t>
      </w:r>
      <w:r w:rsidRPr="00C550EC">
        <w:rPr>
          <w:rFonts w:hint="eastAsia"/>
        </w:rPr>
        <w:t>出は、</w:t>
      </w:r>
      <w:r w:rsidRPr="00C550EC">
        <w:rPr>
          <w:rFonts w:hint="eastAsia"/>
        </w:rPr>
        <w:t>2021</w:t>
      </w:r>
      <w:r w:rsidRPr="00C550EC">
        <w:rPr>
          <w:rFonts w:hint="eastAsia"/>
        </w:rPr>
        <w:t>年</w:t>
      </w:r>
      <w:r w:rsidRPr="00C550EC">
        <w:rPr>
          <w:rFonts w:hint="eastAsia"/>
        </w:rPr>
        <w:t>12</w:t>
      </w:r>
      <w:r w:rsidRPr="00C550EC">
        <w:rPr>
          <w:rFonts w:hint="eastAsia"/>
        </w:rPr>
        <w:t>月までにお願いい</w:t>
      </w:r>
      <w:r>
        <w:rPr>
          <w:rFonts w:hint="eastAsia"/>
        </w:rPr>
        <w:t>たします。それ以降は解析・結果の公表を行うため、情報の一部を削除することができず、ご要望に沿えないことがあります。</w:t>
      </w:r>
    </w:p>
    <w:p w14:paraId="2D7EFFFB" w14:textId="77777777" w:rsidR="004867C8" w:rsidRDefault="004867C8" w:rsidP="004867C8">
      <w:pPr>
        <w:ind w:firstLineChars="100" w:firstLine="240"/>
      </w:pPr>
    </w:p>
    <w:p w14:paraId="7C2F11C7" w14:textId="77777777" w:rsidR="004867C8" w:rsidRPr="0093146F" w:rsidRDefault="004867C8" w:rsidP="004867C8">
      <w:pPr>
        <w:pStyle w:val="1"/>
        <w:spacing w:before="180"/>
      </w:pPr>
      <w:r>
        <w:rPr>
          <w:rFonts w:hint="eastAsia"/>
        </w:rPr>
        <w:t>相談・連絡先</w:t>
      </w:r>
    </w:p>
    <w:p w14:paraId="34C9F814" w14:textId="77777777" w:rsidR="004867C8" w:rsidRDefault="004867C8" w:rsidP="004867C8">
      <w:pPr>
        <w:ind w:firstLineChars="100" w:firstLine="240"/>
      </w:pPr>
      <w:r>
        <w:rPr>
          <w:rFonts w:hint="eastAsia"/>
        </w:rPr>
        <w:t>この研究について、詳しいことをお知りになりたい方、ご自身の情報を研究に利用してほしくない方、その他ご質問のある方は次の担当者にご連絡ください。</w:t>
      </w:r>
    </w:p>
    <w:p w14:paraId="433EE99D" w14:textId="77777777" w:rsidR="004867C8" w:rsidRDefault="004867C8" w:rsidP="004867C8">
      <w:pPr>
        <w:ind w:firstLineChars="100" w:firstLine="240"/>
      </w:pPr>
    </w:p>
    <w:p w14:paraId="5F94F769" w14:textId="77777777" w:rsidR="004867C8" w:rsidRDefault="004867C8" w:rsidP="004867C8">
      <w:pPr>
        <w:ind w:firstLineChars="100" w:firstLine="240"/>
      </w:pPr>
      <w:r>
        <w:rPr>
          <w:rFonts w:hint="eastAsia"/>
        </w:rPr>
        <w:t>研究代表者：</w:t>
      </w:r>
    </w:p>
    <w:p w14:paraId="70E46D01" w14:textId="77777777" w:rsidR="004867C8" w:rsidRDefault="004867C8" w:rsidP="004867C8">
      <w:pPr>
        <w:ind w:firstLineChars="100" w:firstLine="240"/>
      </w:pPr>
      <w:r>
        <w:rPr>
          <w:rFonts w:hint="eastAsia"/>
        </w:rPr>
        <w:t>島根大学医学部医療情報学講座　関　真美</w:t>
      </w:r>
    </w:p>
    <w:p w14:paraId="0636B4DB" w14:textId="77777777" w:rsidR="004867C8" w:rsidRDefault="004867C8" w:rsidP="004867C8">
      <w:pPr>
        <w:ind w:firstLineChars="100" w:firstLine="240"/>
      </w:pPr>
      <w:r w:rsidRPr="009F5E68">
        <w:rPr>
          <w:rFonts w:hint="eastAsia"/>
        </w:rPr>
        <w:t>〒</w:t>
      </w:r>
      <w:r w:rsidRPr="009F5E68">
        <w:rPr>
          <w:rFonts w:hint="eastAsia"/>
        </w:rPr>
        <w:t xml:space="preserve">693-8501 </w:t>
      </w:r>
      <w:r w:rsidRPr="009F5E68">
        <w:rPr>
          <w:rFonts w:hint="eastAsia"/>
        </w:rPr>
        <w:t>島根県出雲市塩冶町</w:t>
      </w:r>
      <w:r w:rsidRPr="009F5E68">
        <w:rPr>
          <w:rFonts w:hint="eastAsia"/>
        </w:rPr>
        <w:t>89-1</w:t>
      </w:r>
    </w:p>
    <w:p w14:paraId="7BC4E1D7" w14:textId="77777777" w:rsidR="004867C8" w:rsidRDefault="004867C8" w:rsidP="004867C8">
      <w:pPr>
        <w:ind w:firstLineChars="100" w:firstLine="240"/>
      </w:pPr>
      <w:r>
        <w:rPr>
          <w:rFonts w:hint="eastAsia"/>
        </w:rPr>
        <w:t xml:space="preserve">電話　</w:t>
      </w:r>
      <w:r>
        <w:rPr>
          <w:rFonts w:hint="eastAsia"/>
        </w:rPr>
        <w:t>0853-20-2174</w:t>
      </w:r>
      <w:r>
        <w:rPr>
          <w:rFonts w:hint="eastAsia"/>
        </w:rPr>
        <w:t xml:space="preserve">　　</w:t>
      </w:r>
      <w:r>
        <w:rPr>
          <w:rFonts w:hint="eastAsia"/>
        </w:rPr>
        <w:t>FAX</w:t>
      </w:r>
      <w:r>
        <w:rPr>
          <w:rFonts w:hint="eastAsia"/>
        </w:rPr>
        <w:t xml:space="preserve">　</w:t>
      </w:r>
      <w:r>
        <w:rPr>
          <w:rFonts w:hint="eastAsia"/>
        </w:rPr>
        <w:t>0853-20-2170</w:t>
      </w:r>
    </w:p>
    <w:p w14:paraId="4B18DC5B" w14:textId="77777777" w:rsidR="004867C8" w:rsidRDefault="004867C8" w:rsidP="004867C8">
      <w:pPr>
        <w:ind w:firstLineChars="100" w:firstLine="240"/>
      </w:pPr>
    </w:p>
    <w:p w14:paraId="13CA7497" w14:textId="77777777" w:rsidR="004867C8" w:rsidRDefault="004867C8" w:rsidP="004867C8">
      <w:pPr>
        <w:ind w:firstLineChars="100" w:firstLine="240"/>
      </w:pPr>
    </w:p>
    <w:p w14:paraId="58E77D0D" w14:textId="77777777" w:rsidR="004867C8" w:rsidRDefault="004867C8" w:rsidP="004867C8">
      <w:pPr>
        <w:ind w:firstLineChars="100" w:firstLine="240"/>
      </w:pPr>
      <w:r>
        <w:rPr>
          <w:rFonts w:hint="eastAsia"/>
        </w:rPr>
        <w:t>当院における担当者：</w:t>
      </w:r>
    </w:p>
    <w:p w14:paraId="43B53E67" w14:textId="79DA9521" w:rsidR="004867C8" w:rsidRPr="00D8312B" w:rsidRDefault="00C126E0" w:rsidP="006B11D0">
      <w:pPr>
        <w:ind w:firstLineChars="100" w:firstLine="240"/>
        <w:rPr>
          <w:rFonts w:hint="eastAsia"/>
          <w:shd w:val="pct15" w:color="auto" w:fill="FFFFFF"/>
        </w:rPr>
      </w:pPr>
      <w:r>
        <w:rPr>
          <w:rFonts w:hint="eastAsia"/>
          <w:shd w:val="pct15" w:color="auto" w:fill="FFFFFF"/>
        </w:rPr>
        <w:t>医療技術部</w:t>
      </w:r>
      <w:r w:rsidR="006B11D0">
        <w:rPr>
          <w:rFonts w:hint="eastAsia"/>
          <w:shd w:val="pct15" w:color="auto" w:fill="FFFFFF"/>
        </w:rPr>
        <w:t>薬剤室</w:t>
      </w:r>
      <w:r>
        <w:rPr>
          <w:rFonts w:hint="eastAsia"/>
          <w:shd w:val="pct15" w:color="auto" w:fill="FFFFFF"/>
        </w:rPr>
        <w:t xml:space="preserve">　医療技術部長・薬剤室長</w:t>
      </w:r>
      <w:r w:rsidR="006B11D0">
        <w:rPr>
          <w:rFonts w:hint="eastAsia"/>
          <w:shd w:val="pct15" w:color="auto" w:fill="FFFFFF"/>
        </w:rPr>
        <w:t xml:space="preserve">　林原正和</w:t>
      </w:r>
    </w:p>
    <w:p w14:paraId="5C4B07AF" w14:textId="77777777" w:rsidR="006B11D0" w:rsidRPr="005876FD" w:rsidRDefault="006B11D0" w:rsidP="004867C8">
      <w:pPr>
        <w:ind w:firstLineChars="100" w:firstLine="240"/>
        <w:rPr>
          <w:rFonts w:hint="eastAsia"/>
        </w:rPr>
      </w:pPr>
    </w:p>
    <w:p w14:paraId="628BBA08" w14:textId="77777777" w:rsidR="004867C8" w:rsidRDefault="004867C8" w:rsidP="004867C8">
      <w:pPr>
        <w:ind w:firstLineChars="100" w:firstLine="240"/>
      </w:pPr>
    </w:p>
    <w:p w14:paraId="612120AA" w14:textId="77777777" w:rsidR="007C7C3A" w:rsidRPr="004867C8" w:rsidRDefault="007C7C3A" w:rsidP="007C7C3A">
      <w:pPr>
        <w:ind w:firstLineChars="100" w:firstLine="240"/>
      </w:pPr>
    </w:p>
    <w:sectPr w:rsidR="007C7C3A" w:rsidRPr="004867C8" w:rsidSect="00B75E31">
      <w:footerReference w:type="default" r:id="rId8"/>
      <w:type w:val="continuous"/>
      <w:pgSz w:w="11906" w:h="16838" w:code="9"/>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64B79" w14:textId="77777777" w:rsidR="00ED4770" w:rsidRDefault="00ED4770" w:rsidP="00326F8C">
      <w:r>
        <w:separator/>
      </w:r>
    </w:p>
  </w:endnote>
  <w:endnote w:type="continuationSeparator" w:id="0">
    <w:p w14:paraId="75F5BD1C" w14:textId="77777777" w:rsidR="00ED4770" w:rsidRDefault="00ED4770" w:rsidP="0032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3204" w14:textId="5FDA7E6A" w:rsidR="00CF3F36" w:rsidRPr="00380ECB" w:rsidRDefault="00CF3F36" w:rsidP="00326F8C">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70D88" w14:textId="77777777" w:rsidR="00ED4770" w:rsidRDefault="00ED4770" w:rsidP="00326F8C">
      <w:r>
        <w:separator/>
      </w:r>
    </w:p>
  </w:footnote>
  <w:footnote w:type="continuationSeparator" w:id="0">
    <w:p w14:paraId="2B4244E1" w14:textId="77777777" w:rsidR="00ED4770" w:rsidRDefault="00ED4770" w:rsidP="00326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57E4"/>
    <w:multiLevelType w:val="hybridMultilevel"/>
    <w:tmpl w:val="6D48C0AE"/>
    <w:lvl w:ilvl="0" w:tplc="41A01914">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8B4909"/>
    <w:multiLevelType w:val="hybridMultilevel"/>
    <w:tmpl w:val="EC0E523A"/>
    <w:lvl w:ilvl="0" w:tplc="6AACDE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78208E"/>
    <w:multiLevelType w:val="hybridMultilevel"/>
    <w:tmpl w:val="5CB4F648"/>
    <w:lvl w:ilvl="0" w:tplc="73B0BE00">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7033CA4"/>
    <w:multiLevelType w:val="hybridMultilevel"/>
    <w:tmpl w:val="97CCF9D4"/>
    <w:lvl w:ilvl="0" w:tplc="07EAF85C">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7AA21A3"/>
    <w:multiLevelType w:val="hybridMultilevel"/>
    <w:tmpl w:val="677EA5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240B8A"/>
    <w:multiLevelType w:val="hybridMultilevel"/>
    <w:tmpl w:val="CC5A4F4E"/>
    <w:lvl w:ilvl="0" w:tplc="8814E73E">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CE566C0"/>
    <w:multiLevelType w:val="hybridMultilevel"/>
    <w:tmpl w:val="36C0C2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EE70B5"/>
    <w:multiLevelType w:val="hybridMultilevel"/>
    <w:tmpl w:val="59184E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C312D0"/>
    <w:multiLevelType w:val="hybridMultilevel"/>
    <w:tmpl w:val="C1A0C3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7"/>
  </w:num>
  <w:num w:numId="4">
    <w:abstractNumId w:val="8"/>
  </w:num>
  <w:num w:numId="5">
    <w:abstractNumId w:val="6"/>
  </w:num>
  <w:num w:numId="6">
    <w:abstractNumId w:val="2"/>
  </w:num>
  <w:num w:numId="7">
    <w:abstractNumId w:val="5"/>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A4D"/>
    <w:rsid w:val="0000448F"/>
    <w:rsid w:val="00013580"/>
    <w:rsid w:val="00014873"/>
    <w:rsid w:val="0001612E"/>
    <w:rsid w:val="00024613"/>
    <w:rsid w:val="00036306"/>
    <w:rsid w:val="0004240C"/>
    <w:rsid w:val="000521A6"/>
    <w:rsid w:val="00061C43"/>
    <w:rsid w:val="0008138B"/>
    <w:rsid w:val="00087289"/>
    <w:rsid w:val="000879E9"/>
    <w:rsid w:val="000913A2"/>
    <w:rsid w:val="00093566"/>
    <w:rsid w:val="00094DC9"/>
    <w:rsid w:val="00097829"/>
    <w:rsid w:val="000A3FAD"/>
    <w:rsid w:val="000C1C8D"/>
    <w:rsid w:val="000C3CA0"/>
    <w:rsid w:val="000D1A0F"/>
    <w:rsid w:val="000E0510"/>
    <w:rsid w:val="000F5D88"/>
    <w:rsid w:val="000F7336"/>
    <w:rsid w:val="00103A24"/>
    <w:rsid w:val="0012027A"/>
    <w:rsid w:val="001328D1"/>
    <w:rsid w:val="00135885"/>
    <w:rsid w:val="00140D8C"/>
    <w:rsid w:val="0014600F"/>
    <w:rsid w:val="00176843"/>
    <w:rsid w:val="00183890"/>
    <w:rsid w:val="001908A8"/>
    <w:rsid w:val="00192A88"/>
    <w:rsid w:val="00196532"/>
    <w:rsid w:val="001A03BF"/>
    <w:rsid w:val="001A2893"/>
    <w:rsid w:val="001A387E"/>
    <w:rsid w:val="001A6761"/>
    <w:rsid w:val="001A73F5"/>
    <w:rsid w:val="001B4653"/>
    <w:rsid w:val="001C3FFE"/>
    <w:rsid w:val="001C6FDF"/>
    <w:rsid w:val="001F4EFE"/>
    <w:rsid w:val="001F7461"/>
    <w:rsid w:val="00200D3E"/>
    <w:rsid w:val="002078D4"/>
    <w:rsid w:val="00210814"/>
    <w:rsid w:val="0021160E"/>
    <w:rsid w:val="00234992"/>
    <w:rsid w:val="00235D94"/>
    <w:rsid w:val="00236341"/>
    <w:rsid w:val="00242852"/>
    <w:rsid w:val="00243259"/>
    <w:rsid w:val="00254549"/>
    <w:rsid w:val="00266A14"/>
    <w:rsid w:val="00273B87"/>
    <w:rsid w:val="002752BC"/>
    <w:rsid w:val="002824A5"/>
    <w:rsid w:val="002A0B8F"/>
    <w:rsid w:val="002A41F5"/>
    <w:rsid w:val="002D3900"/>
    <w:rsid w:val="002E67D3"/>
    <w:rsid w:val="002E7BBE"/>
    <w:rsid w:val="002F1FB0"/>
    <w:rsid w:val="003008E1"/>
    <w:rsid w:val="003050CA"/>
    <w:rsid w:val="00305394"/>
    <w:rsid w:val="00313B8A"/>
    <w:rsid w:val="003242BE"/>
    <w:rsid w:val="00326F8C"/>
    <w:rsid w:val="003349E5"/>
    <w:rsid w:val="00335FDC"/>
    <w:rsid w:val="00341CB8"/>
    <w:rsid w:val="00346CE9"/>
    <w:rsid w:val="003576C7"/>
    <w:rsid w:val="00362990"/>
    <w:rsid w:val="00365726"/>
    <w:rsid w:val="00367D0D"/>
    <w:rsid w:val="0037206D"/>
    <w:rsid w:val="00372C0D"/>
    <w:rsid w:val="00380ECB"/>
    <w:rsid w:val="00387349"/>
    <w:rsid w:val="003B18BC"/>
    <w:rsid w:val="003B252C"/>
    <w:rsid w:val="003B474E"/>
    <w:rsid w:val="003C19BA"/>
    <w:rsid w:val="003D5CF5"/>
    <w:rsid w:val="003E5E08"/>
    <w:rsid w:val="003F5530"/>
    <w:rsid w:val="003F64B2"/>
    <w:rsid w:val="00406F15"/>
    <w:rsid w:val="004132DB"/>
    <w:rsid w:val="00415004"/>
    <w:rsid w:val="00435D34"/>
    <w:rsid w:val="00435E15"/>
    <w:rsid w:val="00437CB7"/>
    <w:rsid w:val="00442DA5"/>
    <w:rsid w:val="0045428A"/>
    <w:rsid w:val="0045658B"/>
    <w:rsid w:val="004578A5"/>
    <w:rsid w:val="00467D1E"/>
    <w:rsid w:val="00475B5C"/>
    <w:rsid w:val="00476486"/>
    <w:rsid w:val="00477109"/>
    <w:rsid w:val="00477D93"/>
    <w:rsid w:val="00482E63"/>
    <w:rsid w:val="00484D6A"/>
    <w:rsid w:val="004867C8"/>
    <w:rsid w:val="0049164D"/>
    <w:rsid w:val="004A6FD9"/>
    <w:rsid w:val="004A760D"/>
    <w:rsid w:val="004B3883"/>
    <w:rsid w:val="004C5A44"/>
    <w:rsid w:val="004C704B"/>
    <w:rsid w:val="004F3298"/>
    <w:rsid w:val="00506479"/>
    <w:rsid w:val="00506BFB"/>
    <w:rsid w:val="00512A2C"/>
    <w:rsid w:val="0051623B"/>
    <w:rsid w:val="0053415B"/>
    <w:rsid w:val="0054610B"/>
    <w:rsid w:val="00546258"/>
    <w:rsid w:val="00547A8A"/>
    <w:rsid w:val="00551BB1"/>
    <w:rsid w:val="00566496"/>
    <w:rsid w:val="00584772"/>
    <w:rsid w:val="00586F3D"/>
    <w:rsid w:val="005B3BD4"/>
    <w:rsid w:val="005B56B1"/>
    <w:rsid w:val="005B6D20"/>
    <w:rsid w:val="005C2558"/>
    <w:rsid w:val="005C2E9C"/>
    <w:rsid w:val="005C7F5A"/>
    <w:rsid w:val="005D48D4"/>
    <w:rsid w:val="005E0C6C"/>
    <w:rsid w:val="005E71D0"/>
    <w:rsid w:val="005F2CD6"/>
    <w:rsid w:val="005F3CE3"/>
    <w:rsid w:val="005F3F0D"/>
    <w:rsid w:val="005F5300"/>
    <w:rsid w:val="00606DA8"/>
    <w:rsid w:val="00610061"/>
    <w:rsid w:val="006150AF"/>
    <w:rsid w:val="00625B4F"/>
    <w:rsid w:val="00650494"/>
    <w:rsid w:val="00654243"/>
    <w:rsid w:val="006543BF"/>
    <w:rsid w:val="00655994"/>
    <w:rsid w:val="00661546"/>
    <w:rsid w:val="006714BD"/>
    <w:rsid w:val="00674A8E"/>
    <w:rsid w:val="00674B80"/>
    <w:rsid w:val="00674BD1"/>
    <w:rsid w:val="00680127"/>
    <w:rsid w:val="0068210F"/>
    <w:rsid w:val="00687866"/>
    <w:rsid w:val="006A5A96"/>
    <w:rsid w:val="006B11D0"/>
    <w:rsid w:val="006B740C"/>
    <w:rsid w:val="006C2D7F"/>
    <w:rsid w:val="006C5778"/>
    <w:rsid w:val="006D074A"/>
    <w:rsid w:val="006E1D0A"/>
    <w:rsid w:val="006F58B8"/>
    <w:rsid w:val="00705693"/>
    <w:rsid w:val="00721F27"/>
    <w:rsid w:val="00731216"/>
    <w:rsid w:val="00735174"/>
    <w:rsid w:val="007368E7"/>
    <w:rsid w:val="00744E72"/>
    <w:rsid w:val="00754D39"/>
    <w:rsid w:val="00754FB2"/>
    <w:rsid w:val="00756BAF"/>
    <w:rsid w:val="00783A15"/>
    <w:rsid w:val="00791587"/>
    <w:rsid w:val="00791C7C"/>
    <w:rsid w:val="007B4B11"/>
    <w:rsid w:val="007B6739"/>
    <w:rsid w:val="007C0FD3"/>
    <w:rsid w:val="007C6F1B"/>
    <w:rsid w:val="007C7473"/>
    <w:rsid w:val="007C7C3A"/>
    <w:rsid w:val="007E5AA2"/>
    <w:rsid w:val="007F1783"/>
    <w:rsid w:val="007F20B0"/>
    <w:rsid w:val="007F558E"/>
    <w:rsid w:val="00802F53"/>
    <w:rsid w:val="00803604"/>
    <w:rsid w:val="008041FC"/>
    <w:rsid w:val="00814749"/>
    <w:rsid w:val="00822978"/>
    <w:rsid w:val="00832B6B"/>
    <w:rsid w:val="00835CB4"/>
    <w:rsid w:val="00836D70"/>
    <w:rsid w:val="008371E3"/>
    <w:rsid w:val="00837516"/>
    <w:rsid w:val="00846A92"/>
    <w:rsid w:val="00851DA2"/>
    <w:rsid w:val="00855366"/>
    <w:rsid w:val="00860F6D"/>
    <w:rsid w:val="0086781C"/>
    <w:rsid w:val="008831E5"/>
    <w:rsid w:val="00885C25"/>
    <w:rsid w:val="00887945"/>
    <w:rsid w:val="008A55D1"/>
    <w:rsid w:val="008A6CCA"/>
    <w:rsid w:val="008B156D"/>
    <w:rsid w:val="008B2080"/>
    <w:rsid w:val="008B612E"/>
    <w:rsid w:val="008C4DC1"/>
    <w:rsid w:val="008D0884"/>
    <w:rsid w:val="008D0A51"/>
    <w:rsid w:val="008E13D7"/>
    <w:rsid w:val="008E1EBC"/>
    <w:rsid w:val="008E460D"/>
    <w:rsid w:val="008E5C2A"/>
    <w:rsid w:val="008F186C"/>
    <w:rsid w:val="008F7A26"/>
    <w:rsid w:val="00922031"/>
    <w:rsid w:val="0093146F"/>
    <w:rsid w:val="00957406"/>
    <w:rsid w:val="00964D41"/>
    <w:rsid w:val="00965909"/>
    <w:rsid w:val="009718EF"/>
    <w:rsid w:val="00974D54"/>
    <w:rsid w:val="00992D40"/>
    <w:rsid w:val="009A6532"/>
    <w:rsid w:val="009A7303"/>
    <w:rsid w:val="009B11B2"/>
    <w:rsid w:val="009C2E25"/>
    <w:rsid w:val="009C4B3D"/>
    <w:rsid w:val="009C5840"/>
    <w:rsid w:val="009D6064"/>
    <w:rsid w:val="009D791C"/>
    <w:rsid w:val="009E6FAF"/>
    <w:rsid w:val="009F5E68"/>
    <w:rsid w:val="009F7095"/>
    <w:rsid w:val="009F73C4"/>
    <w:rsid w:val="00A1201F"/>
    <w:rsid w:val="00A204EB"/>
    <w:rsid w:val="00A20A12"/>
    <w:rsid w:val="00A33FAE"/>
    <w:rsid w:val="00A4652B"/>
    <w:rsid w:val="00A64183"/>
    <w:rsid w:val="00A725AC"/>
    <w:rsid w:val="00A74B1A"/>
    <w:rsid w:val="00A754FD"/>
    <w:rsid w:val="00A776C8"/>
    <w:rsid w:val="00A84949"/>
    <w:rsid w:val="00A86203"/>
    <w:rsid w:val="00A92E3B"/>
    <w:rsid w:val="00A93697"/>
    <w:rsid w:val="00A93BE4"/>
    <w:rsid w:val="00A94A22"/>
    <w:rsid w:val="00A94BEC"/>
    <w:rsid w:val="00AA3685"/>
    <w:rsid w:val="00AB1A1B"/>
    <w:rsid w:val="00AB44FD"/>
    <w:rsid w:val="00AC328D"/>
    <w:rsid w:val="00AD3D0D"/>
    <w:rsid w:val="00AE06B4"/>
    <w:rsid w:val="00AE2173"/>
    <w:rsid w:val="00AF2F88"/>
    <w:rsid w:val="00B105AF"/>
    <w:rsid w:val="00B1667B"/>
    <w:rsid w:val="00B17F18"/>
    <w:rsid w:val="00B21CAB"/>
    <w:rsid w:val="00B251B8"/>
    <w:rsid w:val="00B33A4F"/>
    <w:rsid w:val="00B36579"/>
    <w:rsid w:val="00B449C2"/>
    <w:rsid w:val="00B451BA"/>
    <w:rsid w:val="00B50C7A"/>
    <w:rsid w:val="00B535E1"/>
    <w:rsid w:val="00B56305"/>
    <w:rsid w:val="00B57664"/>
    <w:rsid w:val="00B61C01"/>
    <w:rsid w:val="00B67ADF"/>
    <w:rsid w:val="00B7179C"/>
    <w:rsid w:val="00B75E31"/>
    <w:rsid w:val="00B847CF"/>
    <w:rsid w:val="00BA739A"/>
    <w:rsid w:val="00BB4251"/>
    <w:rsid w:val="00BB43CD"/>
    <w:rsid w:val="00BC67CF"/>
    <w:rsid w:val="00BD1388"/>
    <w:rsid w:val="00BE51CF"/>
    <w:rsid w:val="00BE76DB"/>
    <w:rsid w:val="00BF2D8F"/>
    <w:rsid w:val="00BF7C18"/>
    <w:rsid w:val="00C01925"/>
    <w:rsid w:val="00C0329F"/>
    <w:rsid w:val="00C05148"/>
    <w:rsid w:val="00C05936"/>
    <w:rsid w:val="00C126E0"/>
    <w:rsid w:val="00C22EF3"/>
    <w:rsid w:val="00C3050E"/>
    <w:rsid w:val="00C334F2"/>
    <w:rsid w:val="00C335BC"/>
    <w:rsid w:val="00C419A4"/>
    <w:rsid w:val="00C55B62"/>
    <w:rsid w:val="00C61580"/>
    <w:rsid w:val="00C63C0F"/>
    <w:rsid w:val="00C6796F"/>
    <w:rsid w:val="00C75AB3"/>
    <w:rsid w:val="00C94845"/>
    <w:rsid w:val="00C974F8"/>
    <w:rsid w:val="00CA6072"/>
    <w:rsid w:val="00CB0FB2"/>
    <w:rsid w:val="00CB38A9"/>
    <w:rsid w:val="00CB3F66"/>
    <w:rsid w:val="00CD0340"/>
    <w:rsid w:val="00CE3ED8"/>
    <w:rsid w:val="00CF22DA"/>
    <w:rsid w:val="00CF3C7F"/>
    <w:rsid w:val="00CF3F36"/>
    <w:rsid w:val="00D03F4D"/>
    <w:rsid w:val="00D100F5"/>
    <w:rsid w:val="00D16D2D"/>
    <w:rsid w:val="00D2428B"/>
    <w:rsid w:val="00D253D3"/>
    <w:rsid w:val="00D32162"/>
    <w:rsid w:val="00D333D9"/>
    <w:rsid w:val="00D41917"/>
    <w:rsid w:val="00D43294"/>
    <w:rsid w:val="00D438EA"/>
    <w:rsid w:val="00D463B9"/>
    <w:rsid w:val="00D475F7"/>
    <w:rsid w:val="00D635E3"/>
    <w:rsid w:val="00D82C56"/>
    <w:rsid w:val="00D85EDE"/>
    <w:rsid w:val="00D951EF"/>
    <w:rsid w:val="00D9572B"/>
    <w:rsid w:val="00DB3821"/>
    <w:rsid w:val="00DB58AA"/>
    <w:rsid w:val="00DB65E6"/>
    <w:rsid w:val="00DC2E0D"/>
    <w:rsid w:val="00DC5123"/>
    <w:rsid w:val="00DC6DA4"/>
    <w:rsid w:val="00DE0D6E"/>
    <w:rsid w:val="00DE27B8"/>
    <w:rsid w:val="00DF096C"/>
    <w:rsid w:val="00DF3682"/>
    <w:rsid w:val="00DF3A9F"/>
    <w:rsid w:val="00E02E5E"/>
    <w:rsid w:val="00E038D2"/>
    <w:rsid w:val="00E0636B"/>
    <w:rsid w:val="00E41963"/>
    <w:rsid w:val="00E4388E"/>
    <w:rsid w:val="00E43CD7"/>
    <w:rsid w:val="00E5124D"/>
    <w:rsid w:val="00E54DBA"/>
    <w:rsid w:val="00E6715D"/>
    <w:rsid w:val="00E67BB8"/>
    <w:rsid w:val="00E7033B"/>
    <w:rsid w:val="00E84416"/>
    <w:rsid w:val="00E8529A"/>
    <w:rsid w:val="00E939EA"/>
    <w:rsid w:val="00EA7A4D"/>
    <w:rsid w:val="00EB15B2"/>
    <w:rsid w:val="00EB45D7"/>
    <w:rsid w:val="00EC48F3"/>
    <w:rsid w:val="00ED4770"/>
    <w:rsid w:val="00ED70F5"/>
    <w:rsid w:val="00ED7884"/>
    <w:rsid w:val="00EE0996"/>
    <w:rsid w:val="00EE359D"/>
    <w:rsid w:val="00F0103D"/>
    <w:rsid w:val="00F04929"/>
    <w:rsid w:val="00F0634B"/>
    <w:rsid w:val="00F06BC7"/>
    <w:rsid w:val="00F30940"/>
    <w:rsid w:val="00F32082"/>
    <w:rsid w:val="00F37C1B"/>
    <w:rsid w:val="00F42EAC"/>
    <w:rsid w:val="00F4752E"/>
    <w:rsid w:val="00F564F1"/>
    <w:rsid w:val="00F7527D"/>
    <w:rsid w:val="00F8198E"/>
    <w:rsid w:val="00F857F6"/>
    <w:rsid w:val="00F9379D"/>
    <w:rsid w:val="00F96773"/>
    <w:rsid w:val="00F97FE5"/>
    <w:rsid w:val="00FA026B"/>
    <w:rsid w:val="00FA0E77"/>
    <w:rsid w:val="00FA3270"/>
    <w:rsid w:val="00FB0E5C"/>
    <w:rsid w:val="00FB4170"/>
    <w:rsid w:val="00FC1543"/>
    <w:rsid w:val="00FD2FE4"/>
    <w:rsid w:val="00FD5146"/>
    <w:rsid w:val="00FD6C63"/>
    <w:rsid w:val="00FE1E3A"/>
    <w:rsid w:val="00FE2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03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BC7"/>
    <w:pPr>
      <w:widowControl w:val="0"/>
      <w:jc w:val="both"/>
    </w:pPr>
    <w:rPr>
      <w:sz w:val="24"/>
    </w:rPr>
  </w:style>
  <w:style w:type="paragraph" w:styleId="1">
    <w:name w:val="heading 1"/>
    <w:basedOn w:val="a"/>
    <w:next w:val="a"/>
    <w:link w:val="10"/>
    <w:uiPriority w:val="9"/>
    <w:qFormat/>
    <w:rsid w:val="0093146F"/>
    <w:pPr>
      <w:keepNext/>
      <w:spacing w:beforeLines="50" w:before="184"/>
      <w:outlineLvl w:val="0"/>
    </w:pPr>
    <w:rPr>
      <w:rFonts w:asciiTheme="majorHAnsi" w:eastAsiaTheme="majorEastAsia" w:hAnsiTheme="majorHAnsi" w:cstheme="majorBidi"/>
      <w:szCs w:val="24"/>
      <w:u w:val="single"/>
    </w:rPr>
  </w:style>
  <w:style w:type="paragraph" w:styleId="2">
    <w:name w:val="heading 2"/>
    <w:basedOn w:val="a"/>
    <w:next w:val="a"/>
    <w:link w:val="20"/>
    <w:uiPriority w:val="9"/>
    <w:semiHidden/>
    <w:unhideWhenUsed/>
    <w:qFormat/>
    <w:rsid w:val="006E1D0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E1D0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17F18"/>
    <w:pPr>
      <w:spacing w:before="240" w:after="120"/>
      <w:jc w:val="center"/>
      <w:outlineLvl w:val="0"/>
    </w:pPr>
    <w:rPr>
      <w:rFonts w:asciiTheme="majorHAnsi" w:eastAsiaTheme="majorEastAsia" w:hAnsiTheme="majorHAnsi" w:cstheme="majorBidi"/>
      <w:sz w:val="36"/>
      <w:szCs w:val="32"/>
    </w:rPr>
  </w:style>
  <w:style w:type="character" w:customStyle="1" w:styleId="a4">
    <w:name w:val="表題 (文字)"/>
    <w:basedOn w:val="a0"/>
    <w:link w:val="a3"/>
    <w:uiPriority w:val="10"/>
    <w:rsid w:val="00B17F18"/>
    <w:rPr>
      <w:rFonts w:asciiTheme="majorHAnsi" w:eastAsiaTheme="majorEastAsia" w:hAnsiTheme="majorHAnsi" w:cstheme="majorBidi"/>
      <w:sz w:val="36"/>
      <w:szCs w:val="32"/>
    </w:rPr>
  </w:style>
  <w:style w:type="paragraph" w:styleId="a5">
    <w:name w:val="Subtitle"/>
    <w:basedOn w:val="a"/>
    <w:next w:val="a"/>
    <w:link w:val="a6"/>
    <w:uiPriority w:val="11"/>
    <w:qFormat/>
    <w:rsid w:val="00A204EB"/>
    <w:pPr>
      <w:jc w:val="center"/>
      <w:outlineLvl w:val="1"/>
    </w:pPr>
    <w:rPr>
      <w:rFonts w:asciiTheme="majorHAnsi" w:eastAsiaTheme="majorEastAsia" w:hAnsiTheme="majorHAnsi" w:cstheme="majorBidi"/>
      <w:szCs w:val="24"/>
    </w:rPr>
  </w:style>
  <w:style w:type="character" w:customStyle="1" w:styleId="a6">
    <w:name w:val="副題 (文字)"/>
    <w:basedOn w:val="a0"/>
    <w:link w:val="a5"/>
    <w:uiPriority w:val="11"/>
    <w:rsid w:val="00A204EB"/>
    <w:rPr>
      <w:rFonts w:asciiTheme="majorHAnsi" w:eastAsiaTheme="majorEastAsia" w:hAnsiTheme="majorHAnsi" w:cstheme="majorBidi"/>
      <w:sz w:val="24"/>
      <w:szCs w:val="24"/>
    </w:rPr>
  </w:style>
  <w:style w:type="paragraph" w:styleId="a7">
    <w:name w:val="header"/>
    <w:basedOn w:val="a"/>
    <w:link w:val="a8"/>
    <w:uiPriority w:val="99"/>
    <w:unhideWhenUsed/>
    <w:rsid w:val="00326F8C"/>
    <w:pPr>
      <w:tabs>
        <w:tab w:val="center" w:pos="4252"/>
        <w:tab w:val="right" w:pos="8504"/>
      </w:tabs>
      <w:snapToGrid w:val="0"/>
    </w:pPr>
  </w:style>
  <w:style w:type="character" w:customStyle="1" w:styleId="a8">
    <w:name w:val="ヘッダー (文字)"/>
    <w:basedOn w:val="a0"/>
    <w:link w:val="a7"/>
    <w:uiPriority w:val="99"/>
    <w:rsid w:val="00326F8C"/>
    <w:rPr>
      <w:sz w:val="24"/>
    </w:rPr>
  </w:style>
  <w:style w:type="paragraph" w:styleId="a9">
    <w:name w:val="footer"/>
    <w:basedOn w:val="a"/>
    <w:link w:val="aa"/>
    <w:uiPriority w:val="99"/>
    <w:unhideWhenUsed/>
    <w:rsid w:val="00326F8C"/>
    <w:pPr>
      <w:tabs>
        <w:tab w:val="center" w:pos="4252"/>
        <w:tab w:val="right" w:pos="8504"/>
      </w:tabs>
      <w:snapToGrid w:val="0"/>
    </w:pPr>
  </w:style>
  <w:style w:type="character" w:customStyle="1" w:styleId="aa">
    <w:name w:val="フッター (文字)"/>
    <w:basedOn w:val="a0"/>
    <w:link w:val="a9"/>
    <w:uiPriority w:val="99"/>
    <w:rsid w:val="00326F8C"/>
    <w:rPr>
      <w:sz w:val="24"/>
    </w:rPr>
  </w:style>
  <w:style w:type="paragraph" w:styleId="ab">
    <w:name w:val="List Paragraph"/>
    <w:basedOn w:val="a"/>
    <w:uiPriority w:val="34"/>
    <w:qFormat/>
    <w:rsid w:val="00326F8C"/>
    <w:pPr>
      <w:ind w:leftChars="400" w:left="840"/>
    </w:pPr>
  </w:style>
  <w:style w:type="character" w:customStyle="1" w:styleId="10">
    <w:name w:val="見出し 1 (文字)"/>
    <w:basedOn w:val="a0"/>
    <w:link w:val="1"/>
    <w:uiPriority w:val="9"/>
    <w:rsid w:val="0093146F"/>
    <w:rPr>
      <w:rFonts w:asciiTheme="majorHAnsi" w:eastAsiaTheme="majorEastAsia" w:hAnsiTheme="majorHAnsi" w:cstheme="majorBidi"/>
      <w:sz w:val="24"/>
      <w:szCs w:val="24"/>
      <w:u w:val="single"/>
    </w:rPr>
  </w:style>
  <w:style w:type="character" w:styleId="ac">
    <w:name w:val="Hyperlink"/>
    <w:basedOn w:val="a0"/>
    <w:uiPriority w:val="99"/>
    <w:unhideWhenUsed/>
    <w:rsid w:val="007B4B11"/>
    <w:rPr>
      <w:color w:val="0000FF" w:themeColor="hyperlink"/>
      <w:u w:val="single"/>
    </w:rPr>
  </w:style>
  <w:style w:type="character" w:customStyle="1" w:styleId="20">
    <w:name w:val="見出し 2 (文字)"/>
    <w:basedOn w:val="a0"/>
    <w:link w:val="2"/>
    <w:uiPriority w:val="9"/>
    <w:semiHidden/>
    <w:rsid w:val="006E1D0A"/>
    <w:rPr>
      <w:rFonts w:asciiTheme="majorHAnsi" w:eastAsiaTheme="majorEastAsia" w:hAnsiTheme="majorHAnsi" w:cstheme="majorBidi"/>
      <w:sz w:val="24"/>
    </w:rPr>
  </w:style>
  <w:style w:type="paragraph" w:styleId="11">
    <w:name w:val="toc 1"/>
    <w:basedOn w:val="a"/>
    <w:next w:val="a"/>
    <w:autoRedefine/>
    <w:uiPriority w:val="39"/>
    <w:unhideWhenUsed/>
    <w:rsid w:val="009A7303"/>
    <w:pPr>
      <w:tabs>
        <w:tab w:val="right" w:leader="dot" w:pos="8494"/>
      </w:tabs>
      <w:spacing w:line="300" w:lineRule="exact"/>
      <w:ind w:left="420" w:hangingChars="200" w:hanging="420"/>
    </w:pPr>
    <w:rPr>
      <w:sz w:val="21"/>
      <w:szCs w:val="21"/>
    </w:rPr>
  </w:style>
  <w:style w:type="character" w:customStyle="1" w:styleId="30">
    <w:name w:val="見出し 3 (文字)"/>
    <w:basedOn w:val="a0"/>
    <w:link w:val="3"/>
    <w:uiPriority w:val="9"/>
    <w:semiHidden/>
    <w:rsid w:val="006E1D0A"/>
    <w:rPr>
      <w:rFonts w:asciiTheme="majorHAnsi" w:eastAsiaTheme="majorEastAsia" w:hAnsiTheme="majorHAnsi" w:cstheme="majorBidi"/>
      <w:sz w:val="24"/>
    </w:rPr>
  </w:style>
  <w:style w:type="paragraph" w:styleId="21">
    <w:name w:val="toc 2"/>
    <w:basedOn w:val="a"/>
    <w:next w:val="a"/>
    <w:autoRedefine/>
    <w:uiPriority w:val="39"/>
    <w:semiHidden/>
    <w:unhideWhenUsed/>
    <w:rsid w:val="006E1D0A"/>
    <w:pPr>
      <w:ind w:leftChars="100" w:left="100"/>
    </w:pPr>
  </w:style>
  <w:style w:type="table" w:styleId="ad">
    <w:name w:val="Table Grid"/>
    <w:basedOn w:val="a1"/>
    <w:uiPriority w:val="59"/>
    <w:rsid w:val="00475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AC328D"/>
    <w:rPr>
      <w:sz w:val="18"/>
      <w:szCs w:val="18"/>
    </w:rPr>
  </w:style>
  <w:style w:type="paragraph" w:styleId="af">
    <w:name w:val="annotation text"/>
    <w:basedOn w:val="a"/>
    <w:link w:val="af0"/>
    <w:uiPriority w:val="99"/>
    <w:semiHidden/>
    <w:unhideWhenUsed/>
    <w:rsid w:val="00AC328D"/>
    <w:pPr>
      <w:jc w:val="left"/>
    </w:pPr>
  </w:style>
  <w:style w:type="character" w:customStyle="1" w:styleId="af0">
    <w:name w:val="コメント文字列 (文字)"/>
    <w:basedOn w:val="a0"/>
    <w:link w:val="af"/>
    <w:uiPriority w:val="99"/>
    <w:semiHidden/>
    <w:rsid w:val="00AC328D"/>
    <w:rPr>
      <w:sz w:val="24"/>
    </w:rPr>
  </w:style>
  <w:style w:type="paragraph" w:styleId="af1">
    <w:name w:val="annotation subject"/>
    <w:basedOn w:val="af"/>
    <w:next w:val="af"/>
    <w:link w:val="af2"/>
    <w:uiPriority w:val="99"/>
    <w:semiHidden/>
    <w:unhideWhenUsed/>
    <w:rsid w:val="00AC328D"/>
    <w:rPr>
      <w:b/>
      <w:bCs/>
    </w:rPr>
  </w:style>
  <w:style w:type="character" w:customStyle="1" w:styleId="af2">
    <w:name w:val="コメント内容 (文字)"/>
    <w:basedOn w:val="af0"/>
    <w:link w:val="af1"/>
    <w:uiPriority w:val="99"/>
    <w:semiHidden/>
    <w:rsid w:val="00AC328D"/>
    <w:rPr>
      <w:b/>
      <w:bCs/>
      <w:sz w:val="24"/>
    </w:rPr>
  </w:style>
  <w:style w:type="paragraph" w:styleId="af3">
    <w:name w:val="Balloon Text"/>
    <w:basedOn w:val="a"/>
    <w:link w:val="af4"/>
    <w:uiPriority w:val="99"/>
    <w:semiHidden/>
    <w:unhideWhenUsed/>
    <w:rsid w:val="00AC328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32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6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説明文書・同意書">
      <a:majorFont>
        <a:latin typeface="Segoe UI"/>
        <a:ea typeface="メイリオ"/>
        <a:cs typeface=""/>
      </a:majorFont>
      <a:minorFont>
        <a:latin typeface="Segoe UI"/>
        <a:ea typeface="HG丸ｺﾞｼｯｸM-PR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3DE38-62BE-47BA-8C4A-BE7C8892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2021-10-02T05:18:00Z</dcterms:created>
  <dcterms:modified xsi:type="dcterms:W3CDTF">2021-10-02T05:29:00Z</dcterms:modified>
</cp:coreProperties>
</file>